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9C" w:rsidRDefault="00F2539C" w:rsidP="00F2539C">
      <w:pPr>
        <w:pStyle w:val="2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МИНИСТЕРСТВО СОЦИАЛЬНОЙ ПОЛИТИКИ КРАСНОЯРСКОГО КРАЯ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ПРИКАЗ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от 19 марта 2021 года N 27-Н</w:t>
      </w:r>
      <w:proofErr w:type="gramStart"/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О</w:t>
      </w:r>
      <w:proofErr w:type="gramEnd"/>
      <w:r>
        <w:rPr>
          <w:rFonts w:ascii="Arial" w:hAnsi="Arial" w:cs="Arial"/>
          <w:color w:val="444444"/>
          <w:sz w:val="24"/>
          <w:szCs w:val="24"/>
        </w:rPr>
        <w:t>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предоставления социальных услуг</w:t>
      </w:r>
    </w:p>
    <w:p w:rsidR="00F2539C" w:rsidRPr="00F2539C" w:rsidRDefault="00F2539C" w:rsidP="00F2539C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highlight w:val="yellow"/>
        </w:rPr>
      </w:pPr>
      <w:r w:rsidRPr="00F2539C">
        <w:rPr>
          <w:rFonts w:ascii="Arial" w:hAnsi="Arial" w:cs="Arial"/>
          <w:color w:val="444444"/>
          <w:highlight w:val="yellow"/>
        </w:rPr>
        <w:t>(с изменениями на 3 июня 2025 года)</w:t>
      </w:r>
    </w:p>
    <w:p w:rsidR="00F2539C" w:rsidRDefault="00F2539C" w:rsidP="00F2539C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 w:rsidRPr="00F2539C">
        <w:rPr>
          <w:rFonts w:ascii="Arial" w:hAnsi="Arial" w:cs="Arial"/>
          <w:color w:val="444444"/>
          <w:highlight w:val="yellow"/>
        </w:rPr>
        <w:t>(в ред. </w:t>
      </w:r>
      <w:hyperlink r:id="rId5" w:anchor="64U0IK" w:history="1">
        <w:r w:rsidRPr="00F2539C">
          <w:rPr>
            <w:rStyle w:val="a3"/>
            <w:rFonts w:ascii="Arial" w:hAnsi="Arial" w:cs="Arial"/>
            <w:color w:val="2C4B99"/>
            <w:highlight w:val="yellow"/>
          </w:rPr>
          <w:t>Приказов министерства социальной политики Красноярского края от 04.08.2022 N 55-Н</w:t>
        </w:r>
      </w:hyperlink>
      <w:r w:rsidRPr="00F2539C">
        <w:rPr>
          <w:rFonts w:ascii="Arial" w:hAnsi="Arial" w:cs="Arial"/>
          <w:color w:val="444444"/>
          <w:highlight w:val="yellow"/>
        </w:rPr>
        <w:t>, </w:t>
      </w:r>
      <w:hyperlink r:id="rId6" w:anchor="64U0IK" w:history="1">
        <w:r w:rsidRPr="00F2539C">
          <w:rPr>
            <w:rStyle w:val="a3"/>
            <w:rFonts w:ascii="Arial" w:hAnsi="Arial" w:cs="Arial"/>
            <w:color w:val="2C4B99"/>
            <w:highlight w:val="yellow"/>
          </w:rPr>
          <w:t>от 05.09.2022 N 61-Н</w:t>
        </w:r>
      </w:hyperlink>
      <w:r w:rsidRPr="00F2539C">
        <w:rPr>
          <w:rFonts w:ascii="Arial" w:hAnsi="Arial" w:cs="Arial"/>
          <w:color w:val="444444"/>
          <w:highlight w:val="yellow"/>
        </w:rPr>
        <w:t>, </w:t>
      </w:r>
      <w:hyperlink r:id="rId7" w:anchor="64U0IK" w:history="1">
        <w:r w:rsidRPr="00F2539C">
          <w:rPr>
            <w:rStyle w:val="a3"/>
            <w:rFonts w:ascii="Arial" w:hAnsi="Arial" w:cs="Arial"/>
            <w:color w:val="2C4B99"/>
            <w:highlight w:val="yellow"/>
          </w:rPr>
          <w:t>от 02.12.2022 N 95-Н</w:t>
        </w:r>
      </w:hyperlink>
      <w:r w:rsidRPr="00F2539C">
        <w:rPr>
          <w:rFonts w:ascii="Arial" w:hAnsi="Arial" w:cs="Arial"/>
          <w:color w:val="444444"/>
          <w:highlight w:val="yellow"/>
        </w:rPr>
        <w:t>, </w:t>
      </w:r>
      <w:hyperlink r:id="rId8" w:anchor="64U0IK" w:history="1">
        <w:r w:rsidRPr="00F2539C">
          <w:rPr>
            <w:rStyle w:val="a3"/>
            <w:rFonts w:ascii="Arial" w:hAnsi="Arial" w:cs="Arial"/>
            <w:color w:val="2C4B99"/>
            <w:highlight w:val="yellow"/>
          </w:rPr>
          <w:t>от 10.03.2023 N 61-Н</w:t>
        </w:r>
      </w:hyperlink>
      <w:r w:rsidRPr="00F2539C">
        <w:rPr>
          <w:rFonts w:ascii="Arial" w:hAnsi="Arial" w:cs="Arial"/>
          <w:color w:val="444444"/>
          <w:highlight w:val="yellow"/>
        </w:rPr>
        <w:t>, </w:t>
      </w:r>
      <w:hyperlink r:id="rId9" w:anchor="64U0IK" w:history="1">
        <w:proofErr w:type="gramStart"/>
        <w:r w:rsidRPr="00F2539C">
          <w:rPr>
            <w:rStyle w:val="a3"/>
            <w:rFonts w:ascii="Arial" w:hAnsi="Arial" w:cs="Arial"/>
            <w:color w:val="2C4B99"/>
            <w:highlight w:val="yellow"/>
          </w:rPr>
          <w:t>от</w:t>
        </w:r>
        <w:proofErr w:type="gramEnd"/>
        <w:r w:rsidRPr="00F2539C">
          <w:rPr>
            <w:rStyle w:val="a3"/>
            <w:rFonts w:ascii="Arial" w:hAnsi="Arial" w:cs="Arial"/>
            <w:color w:val="2C4B99"/>
            <w:highlight w:val="yellow"/>
          </w:rPr>
          <w:t xml:space="preserve"> 14.09.2023 N 121-Н</w:t>
        </w:r>
      </w:hyperlink>
      <w:r w:rsidRPr="00F2539C">
        <w:rPr>
          <w:rFonts w:ascii="Arial" w:hAnsi="Arial" w:cs="Arial"/>
          <w:color w:val="444444"/>
          <w:highlight w:val="yellow"/>
        </w:rPr>
        <w:t>, </w:t>
      </w:r>
      <w:hyperlink r:id="rId10" w:anchor="64U0IK" w:history="1">
        <w:r w:rsidRPr="00F2539C">
          <w:rPr>
            <w:rStyle w:val="a3"/>
            <w:rFonts w:ascii="Arial" w:hAnsi="Arial" w:cs="Arial"/>
            <w:color w:val="2C4B99"/>
            <w:highlight w:val="yellow"/>
          </w:rPr>
          <w:t>от 15.03.2024 N 23-Н</w:t>
        </w:r>
      </w:hyperlink>
      <w:r w:rsidRPr="00F2539C">
        <w:rPr>
          <w:rFonts w:ascii="Arial" w:hAnsi="Arial" w:cs="Arial"/>
          <w:color w:val="444444"/>
          <w:highlight w:val="yellow"/>
        </w:rPr>
        <w:t>, </w:t>
      </w:r>
      <w:hyperlink r:id="rId11" w:anchor="64U0IK" w:history="1">
        <w:r w:rsidRPr="00F2539C">
          <w:rPr>
            <w:rStyle w:val="a3"/>
            <w:rFonts w:ascii="Arial" w:hAnsi="Arial" w:cs="Arial"/>
            <w:color w:val="2C4B99"/>
            <w:highlight w:val="yellow"/>
          </w:rPr>
          <w:t>от 27.11.2024 N 73-Н</w:t>
        </w:r>
      </w:hyperlink>
      <w:r w:rsidRPr="00F2539C">
        <w:rPr>
          <w:rFonts w:ascii="Arial" w:hAnsi="Arial" w:cs="Arial"/>
          <w:color w:val="444444"/>
          <w:highlight w:val="yellow"/>
        </w:rPr>
        <w:t>, </w:t>
      </w:r>
      <w:hyperlink r:id="rId12" w:anchor="64U0IK" w:history="1">
        <w:r w:rsidRPr="00F2539C">
          <w:rPr>
            <w:rStyle w:val="a3"/>
            <w:rFonts w:ascii="Arial" w:hAnsi="Arial" w:cs="Arial"/>
            <w:color w:val="2C4B99"/>
            <w:highlight w:val="yellow"/>
          </w:rPr>
          <w:t>от 27.03.2025 N 72-Н</w:t>
        </w:r>
      </w:hyperlink>
      <w:r w:rsidRPr="00F2539C">
        <w:rPr>
          <w:rFonts w:ascii="Arial" w:hAnsi="Arial" w:cs="Arial"/>
          <w:color w:val="444444"/>
          <w:highlight w:val="yellow"/>
        </w:rPr>
        <w:t>, </w:t>
      </w:r>
      <w:hyperlink r:id="rId13" w:anchor="64U0IK" w:history="1">
        <w:r w:rsidRPr="00F2539C">
          <w:rPr>
            <w:rStyle w:val="a3"/>
            <w:rFonts w:ascii="Arial" w:hAnsi="Arial" w:cs="Arial"/>
            <w:color w:val="2C4B99"/>
            <w:highlight w:val="yellow"/>
          </w:rPr>
          <w:t>от 03.06.2025 N 112-Н</w:t>
        </w:r>
      </w:hyperlink>
      <w:r w:rsidRPr="00F2539C">
        <w:rPr>
          <w:rFonts w:ascii="Arial" w:hAnsi="Arial" w:cs="Arial"/>
          <w:color w:val="444444"/>
          <w:highlight w:val="yellow"/>
        </w:rPr>
        <w:t>)</w:t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В соответствии со </w:t>
      </w:r>
      <w:hyperlink r:id="rId14" w:anchor="7DU0KD" w:history="1">
        <w:r>
          <w:rPr>
            <w:rStyle w:val="a3"/>
            <w:rFonts w:ascii="Arial" w:hAnsi="Arial" w:cs="Arial"/>
            <w:color w:val="2C4B99"/>
          </w:rPr>
          <w:t>статьями 41</w:t>
        </w:r>
      </w:hyperlink>
      <w:r>
        <w:rPr>
          <w:rFonts w:ascii="Arial" w:hAnsi="Arial" w:cs="Arial"/>
          <w:color w:val="444444"/>
        </w:rPr>
        <w:t>, </w:t>
      </w:r>
      <w:hyperlink r:id="rId15" w:anchor="7E20KF" w:history="1">
        <w:r>
          <w:rPr>
            <w:rStyle w:val="a3"/>
            <w:rFonts w:ascii="Arial" w:hAnsi="Arial" w:cs="Arial"/>
            <w:color w:val="2C4B99"/>
          </w:rPr>
          <w:t>43 Закона Российской Федерации от 02.07.1992 N 3185-1 "О психиатрической помощи и гарантиях прав граждан при ее оказании"</w:t>
        </w:r>
      </w:hyperlink>
      <w:r>
        <w:rPr>
          <w:rFonts w:ascii="Arial" w:hAnsi="Arial" w:cs="Arial"/>
          <w:color w:val="444444"/>
        </w:rPr>
        <w:t>, </w:t>
      </w:r>
      <w:hyperlink r:id="rId16" w:anchor="7E60KD" w:history="1">
        <w:r>
          <w:rPr>
            <w:rStyle w:val="a3"/>
            <w:rFonts w:ascii="Arial" w:hAnsi="Arial" w:cs="Arial"/>
            <w:color w:val="2C4B99"/>
          </w:rPr>
          <w:t>пунктом 10 статьи 8</w:t>
        </w:r>
      </w:hyperlink>
      <w:r>
        <w:rPr>
          <w:rFonts w:ascii="Arial" w:hAnsi="Arial" w:cs="Arial"/>
          <w:color w:val="444444"/>
        </w:rPr>
        <w:t>, </w:t>
      </w:r>
      <w:hyperlink r:id="rId17" w:anchor="8Q20M0" w:history="1">
        <w:r>
          <w:rPr>
            <w:rStyle w:val="a3"/>
            <w:rFonts w:ascii="Arial" w:hAnsi="Arial" w:cs="Arial"/>
            <w:color w:val="2C4B99"/>
          </w:rPr>
          <w:t>статьей 27 Федерального закона от 28.12.2013 N 442-ФЗ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444444"/>
        </w:rPr>
        <w:t>, пунктом 1.1 статьи 5 </w:t>
      </w:r>
      <w:hyperlink r:id="rId18" w:anchor="64U0IK" w:history="1">
        <w:r>
          <w:rPr>
            <w:rStyle w:val="a3"/>
            <w:rFonts w:ascii="Arial" w:hAnsi="Arial" w:cs="Arial"/>
            <w:color w:val="2C4B99"/>
          </w:rPr>
          <w:t>Закона Красноярского края от 16.12.2014 N 7-3023 "Об организации социального обслуживания граждан в</w:t>
        </w:r>
        <w:proofErr w:type="gramEnd"/>
        <w:r>
          <w:rPr>
            <w:rStyle w:val="a3"/>
            <w:rFonts w:ascii="Arial" w:hAnsi="Arial" w:cs="Arial"/>
            <w:color w:val="2C4B99"/>
          </w:rPr>
          <w:t xml:space="preserve"> </w:t>
        </w:r>
        <w:proofErr w:type="gramStart"/>
        <w:r>
          <w:rPr>
            <w:rStyle w:val="a3"/>
            <w:rFonts w:ascii="Arial" w:hAnsi="Arial" w:cs="Arial"/>
            <w:color w:val="2C4B99"/>
          </w:rPr>
          <w:t>Красноярском крае"</w:t>
        </w:r>
      </w:hyperlink>
      <w:r>
        <w:rPr>
          <w:rFonts w:ascii="Arial" w:hAnsi="Arial" w:cs="Arial"/>
          <w:color w:val="444444"/>
        </w:rPr>
        <w:t>, </w:t>
      </w:r>
      <w:hyperlink r:id="rId19" w:anchor="64U0IK" w:history="1">
        <w:r>
          <w:rPr>
            <w:rStyle w:val="a3"/>
            <w:rFonts w:ascii="Arial" w:hAnsi="Arial" w:cs="Arial"/>
            <w:color w:val="2C4B99"/>
          </w:rPr>
          <w:t>Постановлением Правительства Красноярского края от 01.04.2022 N 251-п "Об обеспечении социально-бытового обустройства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Красноярского края"</w:t>
        </w:r>
      </w:hyperlink>
      <w:r>
        <w:rPr>
          <w:rFonts w:ascii="Arial" w:hAnsi="Arial" w:cs="Arial"/>
          <w:color w:val="444444"/>
        </w:rPr>
        <w:t>, подпунктом 1 пункта 1.1, пунктами 3.28</w:t>
      </w:r>
      <w:proofErr w:type="gramEnd"/>
      <w:r>
        <w:rPr>
          <w:rFonts w:ascii="Arial" w:hAnsi="Arial" w:cs="Arial"/>
          <w:color w:val="444444"/>
        </w:rPr>
        <w:t xml:space="preserve">, </w:t>
      </w:r>
      <w:proofErr w:type="gramStart"/>
      <w:r>
        <w:rPr>
          <w:rFonts w:ascii="Arial" w:hAnsi="Arial" w:cs="Arial"/>
          <w:color w:val="444444"/>
        </w:rPr>
        <w:t>4.3 </w:t>
      </w:r>
      <w:hyperlink r:id="rId20" w:anchor="64U0IK" w:history="1">
        <w:r>
          <w:rPr>
            <w:rStyle w:val="a3"/>
            <w:rFonts w:ascii="Arial" w:hAnsi="Arial" w:cs="Arial"/>
            <w:color w:val="2C4B99"/>
          </w:rPr>
          <w:t>Положения о министерстве социальной политики Красноярского края</w:t>
        </w:r>
      </w:hyperlink>
      <w:r>
        <w:rPr>
          <w:rFonts w:ascii="Arial" w:hAnsi="Arial" w:cs="Arial"/>
          <w:color w:val="444444"/>
        </w:rPr>
        <w:t>, утвержденного </w:t>
      </w:r>
      <w:hyperlink r:id="rId21" w:anchor="64U0IK" w:history="1">
        <w:r>
          <w:rPr>
            <w:rStyle w:val="a3"/>
            <w:rFonts w:ascii="Arial" w:hAnsi="Arial" w:cs="Arial"/>
            <w:color w:val="2C4B99"/>
          </w:rPr>
          <w:t>Постановлением Правительства Красноярского края от 07.08.2008 N 30-п</w:t>
        </w:r>
      </w:hyperlink>
      <w:r>
        <w:rPr>
          <w:rFonts w:ascii="Arial" w:hAnsi="Arial" w:cs="Arial"/>
          <w:color w:val="444444"/>
        </w:rPr>
        <w:t>, учитывая </w:t>
      </w:r>
      <w:hyperlink r:id="rId22" w:anchor="64S0IJ" w:history="1">
        <w:r>
          <w:rPr>
            <w:rStyle w:val="a3"/>
            <w:rFonts w:ascii="Arial" w:hAnsi="Arial" w:cs="Arial"/>
            <w:color w:val="2C4B99"/>
          </w:rPr>
          <w:t>Приказы Министерства труда и социальной защиты Российской Федерации от 08.08.2023 N 647н "Об утверждении Примерного порядка предоставления социальных услуг в форме социального обслуживания на дому"</w:t>
        </w:r>
      </w:hyperlink>
      <w:r>
        <w:rPr>
          <w:rFonts w:ascii="Arial" w:hAnsi="Arial" w:cs="Arial"/>
          <w:color w:val="444444"/>
        </w:rPr>
        <w:t>, </w:t>
      </w:r>
      <w:hyperlink r:id="rId23" w:anchor="64S0IJ" w:history="1">
        <w:r>
          <w:rPr>
            <w:rStyle w:val="a3"/>
            <w:rFonts w:ascii="Arial" w:hAnsi="Arial" w:cs="Arial"/>
            <w:color w:val="2C4B99"/>
          </w:rPr>
          <w:t>от 08.08.2023 N 648н "Об утверждении Примерного порядка предоставления социальных услуг в полустационарной форме социального обслуживания"</w:t>
        </w:r>
      </w:hyperlink>
      <w:r>
        <w:rPr>
          <w:rFonts w:ascii="Arial" w:hAnsi="Arial" w:cs="Arial"/>
          <w:color w:val="444444"/>
        </w:rPr>
        <w:t>, приказываю:</w:t>
      </w:r>
      <w:r>
        <w:rPr>
          <w:rFonts w:ascii="Arial" w:hAnsi="Arial" w:cs="Arial"/>
          <w:color w:val="444444"/>
        </w:rPr>
        <w:br/>
      </w:r>
      <w:proofErr w:type="gramEnd"/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(преамбула в ред. </w:t>
      </w:r>
      <w:hyperlink r:id="rId24" w:anchor="64U0IK" w:history="1">
        <w:r>
          <w:rPr>
            <w:rStyle w:val="a3"/>
            <w:rFonts w:ascii="Arial" w:hAnsi="Arial" w:cs="Arial"/>
            <w:color w:val="2C4B99"/>
          </w:rPr>
          <w:t>Приказа министерства социальной политики Красноярского края от 27.11.2024 N 73-Н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 Утвердить Порядок предоставления социальных </w:t>
      </w:r>
      <w:proofErr w:type="gramStart"/>
      <w:r>
        <w:rPr>
          <w:rFonts w:ascii="Arial" w:hAnsi="Arial" w:cs="Arial"/>
          <w:color w:val="444444"/>
        </w:rPr>
        <w:t>услуг</w:t>
      </w:r>
      <w:proofErr w:type="gramEnd"/>
      <w:r>
        <w:rPr>
          <w:rFonts w:ascii="Arial" w:hAnsi="Arial" w:cs="Arial"/>
          <w:color w:val="444444"/>
        </w:rPr>
        <w:t xml:space="preserve"> поставщиками социальных услуг, включая перечень документов, необходимых для предоставления социальных услуг, и порядок представления получателями социальных услуг сведений и документов, необходимых для предоставления социальных услуг, согласно приложению.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Опубликовать Приказ на "</w:t>
      </w:r>
      <w:proofErr w:type="gramStart"/>
      <w:r>
        <w:rPr>
          <w:rFonts w:ascii="Arial" w:hAnsi="Arial" w:cs="Arial"/>
          <w:color w:val="444444"/>
        </w:rPr>
        <w:t>Официальном</w:t>
      </w:r>
      <w:proofErr w:type="gramEnd"/>
      <w:r>
        <w:rPr>
          <w:rFonts w:ascii="Arial" w:hAnsi="Arial" w:cs="Arial"/>
          <w:color w:val="444444"/>
        </w:rPr>
        <w:t xml:space="preserve"> интернет-портале правовой информации Красноярского края" (www.zakon.krskstate.ru).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Приказ вступает в силу через 10 дней после его официального опубликования.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4. </w:t>
      </w:r>
      <w:proofErr w:type="gramStart"/>
      <w:r>
        <w:rPr>
          <w:rFonts w:ascii="Arial" w:hAnsi="Arial" w:cs="Arial"/>
          <w:color w:val="444444"/>
        </w:rPr>
        <w:t>Контроль за</w:t>
      </w:r>
      <w:proofErr w:type="gramEnd"/>
      <w:r>
        <w:rPr>
          <w:rFonts w:ascii="Arial" w:hAnsi="Arial" w:cs="Arial"/>
          <w:color w:val="444444"/>
        </w:rPr>
        <w:t xml:space="preserve"> исполнением Приказа возложить на первого заместителя министра социальной политики Красноярского края О.Н. Чернышеву.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(п. 4 в ред. </w:t>
      </w:r>
      <w:hyperlink r:id="rId25" w:anchor="64U0IK" w:history="1">
        <w:r>
          <w:rPr>
            <w:rStyle w:val="a3"/>
            <w:rFonts w:ascii="Arial" w:hAnsi="Arial" w:cs="Arial"/>
            <w:color w:val="2C4B99"/>
          </w:rPr>
          <w:t>Приказа министерства социальной политики Красноярского края от 14.09.2023 N 121-Н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Министр</w:t>
      </w:r>
      <w:r>
        <w:rPr>
          <w:rFonts w:ascii="Arial" w:hAnsi="Arial" w:cs="Arial"/>
          <w:color w:val="444444"/>
        </w:rPr>
        <w:br/>
        <w:t>И.Л.ПАСТУХОВА</w:t>
      </w:r>
    </w:p>
    <w:p w:rsidR="00F2539C" w:rsidRDefault="00F2539C" w:rsidP="00F2539C">
      <w:pPr>
        <w:pStyle w:val="2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Приложение</w:t>
      </w:r>
      <w:r>
        <w:rPr>
          <w:rFonts w:ascii="Arial" w:hAnsi="Arial" w:cs="Arial"/>
          <w:color w:val="444444"/>
          <w:sz w:val="24"/>
          <w:szCs w:val="24"/>
        </w:rPr>
        <w:br/>
        <w:t>к Приказу</w:t>
      </w:r>
      <w:r>
        <w:rPr>
          <w:rFonts w:ascii="Arial" w:hAnsi="Arial" w:cs="Arial"/>
          <w:color w:val="444444"/>
          <w:sz w:val="24"/>
          <w:szCs w:val="24"/>
        </w:rPr>
        <w:br/>
        <w:t>министерства социальной политики</w:t>
      </w:r>
      <w:r>
        <w:rPr>
          <w:rFonts w:ascii="Arial" w:hAnsi="Arial" w:cs="Arial"/>
          <w:color w:val="444444"/>
          <w:sz w:val="24"/>
          <w:szCs w:val="24"/>
        </w:rPr>
        <w:br/>
        <w:t>Красноярского края</w:t>
      </w:r>
      <w:r>
        <w:rPr>
          <w:rFonts w:ascii="Arial" w:hAnsi="Arial" w:cs="Arial"/>
          <w:color w:val="444444"/>
          <w:sz w:val="24"/>
          <w:szCs w:val="24"/>
        </w:rPr>
        <w:br/>
        <w:t>от 19 марта 2021 г. N 27-Н</w:t>
      </w:r>
    </w:p>
    <w:p w:rsidR="00F2539C" w:rsidRDefault="00F2539C" w:rsidP="00F2539C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 xml:space="preserve">ПОРЯДОК ПРЕДОСТАВЛЕНИЯ СОЦИАЛЬНЫХ </w:t>
      </w:r>
      <w:proofErr w:type="gramStart"/>
      <w:r>
        <w:rPr>
          <w:rFonts w:ascii="Arial" w:hAnsi="Arial" w:cs="Arial"/>
          <w:b/>
          <w:bCs/>
          <w:color w:val="444444"/>
        </w:rPr>
        <w:t>УСЛУГ</w:t>
      </w:r>
      <w:proofErr w:type="gramEnd"/>
      <w:r>
        <w:rPr>
          <w:rFonts w:ascii="Arial" w:hAnsi="Arial" w:cs="Arial"/>
          <w:b/>
          <w:bCs/>
          <w:color w:val="444444"/>
        </w:rPr>
        <w:t xml:space="preserve"> ПОСТАВЩИКАМИ СОЦИАЛЬНЫХ УСЛУГ, ВКЛЮЧАЯ ПЕРЕЧЕНЬ ДОКУМЕНТОВ, НЕОБХОДИМЫХ ДЛЯ ПРЕДОСТАВЛЕНИЯ СОЦИАЛЬНЫХ УСЛУГ, И ПОРЯДОК ПРЕДСТАВЛЕНИЯ ПОЛУЧАТЕЛЯМИ СОЦИАЛЬНЫХ УСЛУГ СВЕДЕНИЙ И ДОКУМЕНТОВ, НЕОБХОДИМЫХ ДЛЯ ПРЕДОСТАВЛЕНИЯ СОЦИАЛЬНЫХ УСЛУГ</w:t>
      </w:r>
    </w:p>
    <w:p w:rsidR="00F2539C" w:rsidRDefault="00F2539C" w:rsidP="00F2539C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26" w:anchor="64U0IK" w:history="1">
        <w:r>
          <w:rPr>
            <w:rStyle w:val="a3"/>
            <w:rFonts w:ascii="Arial" w:hAnsi="Arial" w:cs="Arial"/>
            <w:color w:val="2C4B99"/>
          </w:rPr>
          <w:t>Приказов министерства социальной политики Красноярского края от 04.08.2022 N 55-Н</w:t>
        </w:r>
      </w:hyperlink>
      <w:r>
        <w:rPr>
          <w:rFonts w:ascii="Arial" w:hAnsi="Arial" w:cs="Arial"/>
          <w:color w:val="444444"/>
        </w:rPr>
        <w:t>, </w:t>
      </w:r>
      <w:hyperlink r:id="rId27" w:anchor="64U0IK" w:history="1">
        <w:r>
          <w:rPr>
            <w:rStyle w:val="a3"/>
            <w:rFonts w:ascii="Arial" w:hAnsi="Arial" w:cs="Arial"/>
            <w:color w:val="2C4B99"/>
          </w:rPr>
          <w:t>от 05.09.2022 N 61-Н</w:t>
        </w:r>
      </w:hyperlink>
      <w:r>
        <w:rPr>
          <w:rFonts w:ascii="Arial" w:hAnsi="Arial" w:cs="Arial"/>
          <w:color w:val="444444"/>
        </w:rPr>
        <w:t>, </w:t>
      </w:r>
      <w:hyperlink r:id="rId28" w:anchor="64U0IK" w:history="1">
        <w:r>
          <w:rPr>
            <w:rStyle w:val="a3"/>
            <w:rFonts w:ascii="Arial" w:hAnsi="Arial" w:cs="Arial"/>
            <w:color w:val="2C4B99"/>
          </w:rPr>
          <w:t>от 02.12.2022 N 95-Н</w:t>
        </w:r>
      </w:hyperlink>
      <w:r>
        <w:rPr>
          <w:rFonts w:ascii="Arial" w:hAnsi="Arial" w:cs="Arial"/>
          <w:color w:val="444444"/>
        </w:rPr>
        <w:t>, </w:t>
      </w:r>
      <w:hyperlink r:id="rId29" w:anchor="64U0IK" w:history="1">
        <w:r>
          <w:rPr>
            <w:rStyle w:val="a3"/>
            <w:rFonts w:ascii="Arial" w:hAnsi="Arial" w:cs="Arial"/>
            <w:color w:val="2C4B99"/>
          </w:rPr>
          <w:t>от 10.03.2023 N 61-Н</w:t>
        </w:r>
      </w:hyperlink>
      <w:r>
        <w:rPr>
          <w:rFonts w:ascii="Arial" w:hAnsi="Arial" w:cs="Arial"/>
          <w:color w:val="444444"/>
        </w:rPr>
        <w:t>, </w:t>
      </w:r>
      <w:hyperlink r:id="rId30" w:anchor="64U0IK" w:history="1">
        <w:proofErr w:type="gramStart"/>
        <w:r>
          <w:rPr>
            <w:rStyle w:val="a3"/>
            <w:rFonts w:ascii="Arial" w:hAnsi="Arial" w:cs="Arial"/>
            <w:color w:val="2C4B99"/>
          </w:rPr>
          <w:t>от</w:t>
        </w:r>
        <w:proofErr w:type="gramEnd"/>
        <w:r>
          <w:rPr>
            <w:rStyle w:val="a3"/>
            <w:rFonts w:ascii="Arial" w:hAnsi="Arial" w:cs="Arial"/>
            <w:color w:val="2C4B99"/>
          </w:rPr>
          <w:t xml:space="preserve"> 14.09.2023 N 121-Н</w:t>
        </w:r>
      </w:hyperlink>
      <w:r>
        <w:rPr>
          <w:rFonts w:ascii="Arial" w:hAnsi="Arial" w:cs="Arial"/>
          <w:color w:val="444444"/>
        </w:rPr>
        <w:t>, </w:t>
      </w:r>
      <w:hyperlink r:id="rId31" w:anchor="64U0IK" w:history="1">
        <w:r>
          <w:rPr>
            <w:rStyle w:val="a3"/>
            <w:rFonts w:ascii="Arial" w:hAnsi="Arial" w:cs="Arial"/>
            <w:color w:val="2C4B99"/>
          </w:rPr>
          <w:t>от 15.03.2024 N 23-Н</w:t>
        </w:r>
      </w:hyperlink>
      <w:r>
        <w:rPr>
          <w:rFonts w:ascii="Arial" w:hAnsi="Arial" w:cs="Arial"/>
          <w:color w:val="444444"/>
        </w:rPr>
        <w:t>, </w:t>
      </w:r>
      <w:hyperlink r:id="rId32" w:anchor="64U0IK" w:history="1">
        <w:r>
          <w:rPr>
            <w:rStyle w:val="a3"/>
            <w:rFonts w:ascii="Arial" w:hAnsi="Arial" w:cs="Arial"/>
            <w:color w:val="2C4B99"/>
          </w:rPr>
          <w:t>от 27.11.2024 N 73-Н</w:t>
        </w:r>
      </w:hyperlink>
      <w:r>
        <w:rPr>
          <w:rFonts w:ascii="Arial" w:hAnsi="Arial" w:cs="Arial"/>
          <w:color w:val="444444"/>
        </w:rPr>
        <w:t>, </w:t>
      </w:r>
      <w:hyperlink r:id="rId33" w:anchor="64U0IK" w:history="1">
        <w:r>
          <w:rPr>
            <w:rStyle w:val="a3"/>
            <w:rFonts w:ascii="Arial" w:hAnsi="Arial" w:cs="Arial"/>
            <w:color w:val="2C4B99"/>
          </w:rPr>
          <w:t>от 27.03.2025 N 72-Н</w:t>
        </w:r>
      </w:hyperlink>
      <w:r>
        <w:rPr>
          <w:rFonts w:ascii="Arial" w:hAnsi="Arial" w:cs="Arial"/>
          <w:color w:val="444444"/>
        </w:rPr>
        <w:t>, </w:t>
      </w:r>
      <w:hyperlink r:id="rId34" w:anchor="64U0IK" w:history="1">
        <w:r>
          <w:rPr>
            <w:rStyle w:val="a3"/>
            <w:rFonts w:ascii="Arial" w:hAnsi="Arial" w:cs="Arial"/>
            <w:color w:val="2C4B99"/>
          </w:rPr>
          <w:t>от 03.06.2025 N 112-Н</w:t>
        </w:r>
      </w:hyperlink>
      <w:r>
        <w:rPr>
          <w:rFonts w:ascii="Arial" w:hAnsi="Arial" w:cs="Arial"/>
          <w:color w:val="444444"/>
        </w:rPr>
        <w:t>)</w:t>
      </w:r>
    </w:p>
    <w:p w:rsidR="00F2539C" w:rsidRDefault="00F2539C" w:rsidP="00F2539C">
      <w:pPr>
        <w:pStyle w:val="3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1. ОБЩИЕ ПОЛОЖЕНИЯ</w:t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 Порядок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порядок представления получателями социальных услуг сведений и документов, необходимых для предоставления социальных услуг (далее - Порядок), разработан в соответствии с </w:t>
      </w:r>
      <w:hyperlink r:id="rId35" w:anchor="64U0IK" w:history="1">
        <w:r>
          <w:rPr>
            <w:rStyle w:val="a3"/>
            <w:rFonts w:ascii="Arial" w:hAnsi="Arial" w:cs="Arial"/>
            <w:color w:val="2C4B99"/>
          </w:rPr>
          <w:t>Законом Красноярского края от 16.12.2014 N 7-3023 "Об организации социального обслуживания граждан в Красноярском крае"</w:t>
        </w:r>
      </w:hyperlink>
      <w:r>
        <w:rPr>
          <w:rFonts w:ascii="Arial" w:hAnsi="Arial" w:cs="Arial"/>
          <w:color w:val="444444"/>
        </w:rPr>
        <w:t xml:space="preserve"> и определяет процедуру предоставления юридическими лицами независимо </w:t>
      </w:r>
      <w:proofErr w:type="gramStart"/>
      <w:r>
        <w:rPr>
          <w:rFonts w:ascii="Arial" w:hAnsi="Arial" w:cs="Arial"/>
          <w:color w:val="444444"/>
        </w:rPr>
        <w:t>от</w:t>
      </w:r>
      <w:proofErr w:type="gramEnd"/>
      <w:r>
        <w:rPr>
          <w:rFonts w:ascii="Arial" w:hAnsi="Arial" w:cs="Arial"/>
          <w:color w:val="444444"/>
        </w:rPr>
        <w:t xml:space="preserve"> </w:t>
      </w:r>
      <w:proofErr w:type="gramStart"/>
      <w:r>
        <w:rPr>
          <w:rFonts w:ascii="Arial" w:hAnsi="Arial" w:cs="Arial"/>
          <w:color w:val="444444"/>
        </w:rPr>
        <w:t>их</w:t>
      </w:r>
      <w:proofErr w:type="gramEnd"/>
      <w:r>
        <w:rPr>
          <w:rFonts w:ascii="Arial" w:hAnsi="Arial" w:cs="Arial"/>
          <w:color w:val="444444"/>
        </w:rPr>
        <w:t xml:space="preserve"> организационно-правовой </w:t>
      </w:r>
      <w:proofErr w:type="gramStart"/>
      <w:r>
        <w:rPr>
          <w:rFonts w:ascii="Arial" w:hAnsi="Arial" w:cs="Arial"/>
          <w:color w:val="444444"/>
        </w:rPr>
        <w:t>формы и (или) индивидуальными предпринимателями, осуществляющими социальное обслуживание (далее - поставщики социальных услуг), социальных услуг в форме социального обслуживания на дому, в полустационарной форме, в стационарной форме гражданам Российской Федерации, иностранным гражданам и лицам без гражданства, проживающим на территории Красноярского края, беженцам (далее - гражданин, граждане), в том числе перечень документов, необходимых для предоставления социальных услуг, и процедуру представления получателями социальных услуг</w:t>
      </w:r>
      <w:proofErr w:type="gramEnd"/>
      <w:r>
        <w:rPr>
          <w:rFonts w:ascii="Arial" w:hAnsi="Arial" w:cs="Arial"/>
          <w:color w:val="444444"/>
        </w:rPr>
        <w:t xml:space="preserve"> сведений и документов, необходимых для предоставления социальных услуг.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1.2. Социальные услуги предоставляются поставщиками социальных услуг, указанными в пункте 1 статьи 2 </w:t>
      </w:r>
      <w:hyperlink r:id="rId36" w:anchor="64U0IK" w:history="1">
        <w:r>
          <w:rPr>
            <w:rStyle w:val="a3"/>
            <w:rFonts w:ascii="Arial" w:hAnsi="Arial" w:cs="Arial"/>
            <w:color w:val="2C4B99"/>
          </w:rPr>
          <w:t xml:space="preserve">Закона Красноярского края от 16.12.2014 N 7-3023 "Об организации </w:t>
        </w:r>
        <w:r>
          <w:rPr>
            <w:rStyle w:val="a3"/>
            <w:rFonts w:ascii="Arial" w:hAnsi="Arial" w:cs="Arial"/>
            <w:color w:val="2C4B99"/>
          </w:rPr>
          <w:lastRenderedPageBreak/>
          <w:t>социального обслуживания граждан в Красноярском крае"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Социальные услуги в форме социального обслуживания на дому и в полустационарной форме </w:t>
      </w:r>
      <w:proofErr w:type="gramStart"/>
      <w:r>
        <w:rPr>
          <w:rFonts w:ascii="Arial" w:hAnsi="Arial" w:cs="Arial"/>
          <w:color w:val="444444"/>
        </w:rPr>
        <w:t>на основании государственного социального заказа на оказание государственных услуг в сфере социального обслуживания в соответствии с социальным сертификатом</w:t>
      </w:r>
      <w:proofErr w:type="gramEnd"/>
      <w:r>
        <w:rPr>
          <w:rFonts w:ascii="Arial" w:hAnsi="Arial" w:cs="Arial"/>
          <w:color w:val="444444"/>
        </w:rPr>
        <w:t xml:space="preserve"> предоставляются поставщиками социальных услуг, включенными в реестр исполнителей социальных услуг Красноярского края, сформированный министерством социальной политики Красноярского края (далее - министерство).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(п. 1.2 в ред. </w:t>
      </w:r>
      <w:hyperlink r:id="rId37" w:anchor="64U0IK" w:history="1">
        <w:r>
          <w:rPr>
            <w:rStyle w:val="a3"/>
            <w:rFonts w:ascii="Arial" w:hAnsi="Arial" w:cs="Arial"/>
            <w:color w:val="2C4B99"/>
          </w:rPr>
          <w:t>Приказа министерства социальной политики Красноярского края от 05.09.2022 N 61-Н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1.3. Социальные услуги предоставляются бесплатно, за плату или частичную плату. Размер платы за предоставление социальных услуг и порядок ее взимания устанавливаются Правительством Красноярского края.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Социальные услуги предоставляются бесплатно категориям граждан, указанным в </w:t>
      </w:r>
      <w:hyperlink r:id="rId38" w:anchor="8QS0MA" w:history="1">
        <w:r>
          <w:rPr>
            <w:rStyle w:val="a3"/>
            <w:rFonts w:ascii="Arial" w:hAnsi="Arial" w:cs="Arial"/>
            <w:color w:val="2C4B99"/>
          </w:rPr>
          <w:t>статье 31 Федерального закона от 28.12.2013 N 442-ФЗ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444444"/>
        </w:rPr>
        <w:t>, статье 8 </w:t>
      </w:r>
      <w:hyperlink r:id="rId39" w:anchor="64U0IK" w:history="1">
        <w:r>
          <w:rPr>
            <w:rStyle w:val="a3"/>
            <w:rFonts w:ascii="Arial" w:hAnsi="Arial" w:cs="Arial"/>
            <w:color w:val="2C4B99"/>
          </w:rPr>
          <w:t>Закона Красноярского края от 16.12.2014 N 7-3023 "Об организации социального обслуживания граждан в Красноярском крае"</w:t>
        </w:r>
      </w:hyperlink>
      <w:r>
        <w:rPr>
          <w:rFonts w:ascii="Arial" w:hAnsi="Arial" w:cs="Arial"/>
          <w:color w:val="444444"/>
        </w:rPr>
        <w:t>, на основании договора о предоставлении социальных услуг, заключаемого между поставщиком социальных услуг и гражданином или его законным представителем, в</w:t>
      </w:r>
      <w:proofErr w:type="gramEnd"/>
      <w:r>
        <w:rPr>
          <w:rFonts w:ascii="Arial" w:hAnsi="Arial" w:cs="Arial"/>
          <w:color w:val="444444"/>
        </w:rPr>
        <w:t xml:space="preserve"> </w:t>
      </w:r>
      <w:proofErr w:type="gramStart"/>
      <w:r>
        <w:rPr>
          <w:rFonts w:ascii="Arial" w:hAnsi="Arial" w:cs="Arial"/>
          <w:color w:val="444444"/>
        </w:rPr>
        <w:t>соответствии</w:t>
      </w:r>
      <w:proofErr w:type="gramEnd"/>
      <w:r>
        <w:rPr>
          <w:rFonts w:ascii="Arial" w:hAnsi="Arial" w:cs="Arial"/>
          <w:color w:val="444444"/>
        </w:rPr>
        <w:t xml:space="preserve"> с индивидуальной программой предоставления социальных услуг.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В случаях, установленных законодательством, расчет среднедушевого дохода для предоставления социальных услуг бесплатно в отношении получателя социальных услуг, за исключением лиц, указанных в </w:t>
      </w:r>
      <w:hyperlink r:id="rId40" w:anchor="8PC0LP" w:history="1">
        <w:r>
          <w:rPr>
            <w:rStyle w:val="a3"/>
            <w:rFonts w:ascii="Arial" w:hAnsi="Arial" w:cs="Arial"/>
            <w:color w:val="2C4B99"/>
          </w:rPr>
          <w:t>части 1 статьи 31 Федерального закона от 28.12.2013 N 442-ФЗ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444444"/>
        </w:rPr>
        <w:t>, статье 8 </w:t>
      </w:r>
      <w:hyperlink r:id="rId41" w:anchor="64U0IK" w:history="1">
        <w:r>
          <w:rPr>
            <w:rStyle w:val="a3"/>
            <w:rFonts w:ascii="Arial" w:hAnsi="Arial" w:cs="Arial"/>
            <w:color w:val="2C4B99"/>
          </w:rPr>
          <w:t>Закона Красноярского края от 16.12.2014 N 7-3023 "Об организации социального обслуживания граждан в Красноярском крае"</w:t>
        </w:r>
      </w:hyperlink>
      <w:r>
        <w:rPr>
          <w:rFonts w:ascii="Arial" w:hAnsi="Arial" w:cs="Arial"/>
          <w:color w:val="444444"/>
        </w:rPr>
        <w:t>, производится краевым государственным</w:t>
      </w:r>
      <w:proofErr w:type="gramEnd"/>
      <w:r>
        <w:rPr>
          <w:rFonts w:ascii="Arial" w:hAnsi="Arial" w:cs="Arial"/>
          <w:color w:val="444444"/>
        </w:rPr>
        <w:t xml:space="preserve"> казенным учреждением "Управление социальной защиты населения" (далее - уполномоченная организация).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Расчет среднедушевого дохода осуществляется на дату обращения к поставщику социальных услуг в соответствии с </w:t>
      </w:r>
      <w:hyperlink r:id="rId42" w:anchor="64S0IJ" w:history="1">
        <w:r>
          <w:rPr>
            <w:rStyle w:val="a3"/>
            <w:rFonts w:ascii="Arial" w:hAnsi="Arial" w:cs="Arial"/>
            <w:color w:val="2C4B99"/>
          </w:rPr>
          <w:t>Постановлением Правительства Российской Федерации от 23.12.2024 N 1873 "Об утверждении Правил определения среднедушевого дохода для предоставления социальных услуг бесплатно"</w:t>
        </w:r>
      </w:hyperlink>
      <w:r>
        <w:rPr>
          <w:rFonts w:ascii="Arial" w:hAnsi="Arial" w:cs="Arial"/>
          <w:color w:val="444444"/>
        </w:rPr>
        <w:t>, с учетом полуторной величины прожиточного минимума, установленной для основных социально-демографических групп населения по соответствующей группе территорий Красноярского края (для социального обслуживания на дому и в полустационарной форме</w:t>
      </w:r>
      <w:proofErr w:type="gramEnd"/>
      <w:r>
        <w:rPr>
          <w:rFonts w:ascii="Arial" w:hAnsi="Arial" w:cs="Arial"/>
          <w:color w:val="444444"/>
        </w:rPr>
        <w:t>), на основании документов (сведений), предусмотренных подпунктом 4 пункта 1.6.1, подпунктом 4 пункта 1.6.2, подпунктом 4 пункта 1.6.3 настоящего Порядка, о составе семьи, наличии (отсутствии) доходов членов семьи или одиноко проживающего гражданина и принадлежащем им (ему) имуществе на праве собственности.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43" w:anchor="64U0IK" w:history="1">
        <w:r>
          <w:rPr>
            <w:rStyle w:val="a3"/>
            <w:rFonts w:ascii="Arial" w:hAnsi="Arial" w:cs="Arial"/>
            <w:color w:val="2C4B99"/>
          </w:rPr>
          <w:t>Приказа министерства социальной политики Красноярского края от 27.03.2025 N 72-Н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В случае изменения среднедушевого дохода получателя социальных услуг поставщик социальных услуг обращается в течение пяти рабочих дней со дня получения письменного уведомления получателя социальных услуг либо его законного представителя об изменении среднедушевого дохода получателя социальных услуг в уполномоченную организацию для расчета среднедушевого дохода получателя социальных услуг.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(п. 1.3 в ред. </w:t>
      </w:r>
      <w:hyperlink r:id="rId44" w:anchor="64U0IK" w:history="1">
        <w:r>
          <w:rPr>
            <w:rStyle w:val="a3"/>
            <w:rFonts w:ascii="Arial" w:hAnsi="Arial" w:cs="Arial"/>
            <w:color w:val="2C4B99"/>
          </w:rPr>
          <w:t>Приказа министерства социальной политики Красноярского края от 14.09.2023 N 121-Н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1.4. </w:t>
      </w:r>
      <w:proofErr w:type="gramStart"/>
      <w:r>
        <w:rPr>
          <w:rFonts w:ascii="Arial" w:hAnsi="Arial" w:cs="Arial"/>
          <w:color w:val="444444"/>
        </w:rPr>
        <w:t>Плата (частичная плата) за предоставление социальных услуг производится в соответствии с договором о предоставлении социальных услуг, заключенным между получателем социальных услуг (его законным представителем) и поставщиком социальных услуг в соответствии со </w:t>
      </w:r>
      <w:hyperlink r:id="rId45" w:anchor="8PO0M2" w:history="1">
        <w:r>
          <w:rPr>
            <w:rStyle w:val="a3"/>
            <w:rFonts w:ascii="Arial" w:hAnsi="Arial" w:cs="Arial"/>
            <w:color w:val="2C4B99"/>
          </w:rPr>
          <w:t>статьей 17 Федерального закона от 28.12.2013 N 442-ФЗ "Об основах социального обслуживания граждан в Российской Федерации" (далее -</w:t>
        </w:r>
      </w:hyperlink>
      <w:r>
        <w:rPr>
          <w:rFonts w:ascii="Arial" w:hAnsi="Arial" w:cs="Arial"/>
          <w:color w:val="444444"/>
        </w:rPr>
        <w:t> договор о предоставлении социальных услуг).</w:t>
      </w:r>
      <w:r>
        <w:rPr>
          <w:rFonts w:ascii="Arial" w:hAnsi="Arial" w:cs="Arial"/>
          <w:color w:val="444444"/>
        </w:rPr>
        <w:br/>
      </w:r>
      <w:proofErr w:type="gramEnd"/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В соответствии с </w:t>
      </w:r>
      <w:hyperlink r:id="rId46" w:anchor="64U0IK" w:history="1">
        <w:r>
          <w:rPr>
            <w:rStyle w:val="a3"/>
            <w:rFonts w:ascii="Arial" w:hAnsi="Arial" w:cs="Arial"/>
            <w:color w:val="2C4B99"/>
          </w:rPr>
          <w:t>тарифами на</w:t>
        </w:r>
      </w:hyperlink>
      <w:r>
        <w:rPr>
          <w:rFonts w:ascii="Arial" w:hAnsi="Arial" w:cs="Arial"/>
          <w:color w:val="444444"/>
        </w:rPr>
        <w:t> социальные услуги, утвержденными </w:t>
      </w:r>
      <w:hyperlink r:id="rId47" w:anchor="64U0IK" w:history="1">
        <w:r>
          <w:rPr>
            <w:rStyle w:val="a3"/>
            <w:rFonts w:ascii="Arial" w:hAnsi="Arial" w:cs="Arial"/>
            <w:color w:val="2C4B99"/>
          </w:rPr>
          <w:t>Постановлением Правительства Красноярского края от 30.06.2015 N 330-п "Об утверждении тарифов на социальные услуги, предоставляемые поставщиками социальных услуг на территории Красноярского края"</w:t>
        </w:r>
      </w:hyperlink>
      <w:r>
        <w:rPr>
          <w:rFonts w:ascii="Arial" w:hAnsi="Arial" w:cs="Arial"/>
          <w:color w:val="444444"/>
        </w:rPr>
        <w:t>, граждане, которым предоставляются социальные услуги в форме социального обслуживания на дому и (или) в полустационарной форме социального обслуживания за плату или частичную плату, оплачивают фактически предоставленные социальные услуги с учетом</w:t>
      </w:r>
      <w:proofErr w:type="gramEnd"/>
      <w:r>
        <w:rPr>
          <w:rFonts w:ascii="Arial" w:hAnsi="Arial" w:cs="Arial"/>
          <w:color w:val="444444"/>
        </w:rPr>
        <w:t xml:space="preserve"> затраченного времени на предоставление услуги. В случае оказания социальных услуг по желанию получателя социальных услуг в большем объеме, чем установлено в приложении к настоящему Порядку, услуги, оказанные сверх установленного объема, оплачиваются полностью (100% от тарифа) всеми получателями социальных услуг независимо от наличия права на бесплатное оказание социальных услуг в объеме, установленном в приложении к Порядку.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1.5. Предоставление социальных услуг осуществляется в соответствии с индивидуальной программой предоставления социальных услуг (далее - индивидуальная программа), выданной уполномоченной организацией, на основании договора о предоставлении социальных услуг, заключенного с получателем социальных услуг или его законным представителем в течение суток </w:t>
      </w:r>
      <w:proofErr w:type="gramStart"/>
      <w:r>
        <w:rPr>
          <w:rFonts w:ascii="Arial" w:hAnsi="Arial" w:cs="Arial"/>
          <w:color w:val="444444"/>
        </w:rPr>
        <w:t>с даты представления</w:t>
      </w:r>
      <w:proofErr w:type="gramEnd"/>
      <w:r>
        <w:rPr>
          <w:rFonts w:ascii="Arial" w:hAnsi="Arial" w:cs="Arial"/>
          <w:color w:val="444444"/>
        </w:rPr>
        <w:t xml:space="preserve"> индивидуальной программы поставщику социальных услуг.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Предоставление срочных социальных услуг в целях оказания неотложной помощи осуществляется в сроки, обусловленные нуждаемостью получателя социальных услуг, без составления индивидуальной программы и без заключения договора о предоставлении социальных услуг. Подтверждением предоставления срочных социальных услуг является акт о предоставлении срочных социальных услуг, содержащий сведения о получателе и поставщике этих услуг, видах предоставленных срочных социальных услуг, сроках, дате и об условиях их предоставления. Акт о предоставлении срочных социальных услуг подтверждается подписью их получателя.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1.6. Перечень документов, необходимых для предоставления социальных услуг, представляемых получателем социальных услуг (его законным представителем) поставщику социальных услуг.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1.6.1. Гражданином, признанным нуждающимся в социальном обслуживании, или его законным представителем при принятии на социальное обслуживание в стационарной форме поставщику социальных услуг лично представляются: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заявление о предоставлении социальных услуг по </w:t>
      </w:r>
      <w:hyperlink r:id="rId48" w:anchor="6540IN" w:history="1">
        <w:r>
          <w:rPr>
            <w:rStyle w:val="a3"/>
            <w:rFonts w:ascii="Arial" w:hAnsi="Arial" w:cs="Arial"/>
            <w:color w:val="2C4B99"/>
          </w:rPr>
          <w:t>форме</w:t>
        </w:r>
      </w:hyperlink>
      <w:r>
        <w:rPr>
          <w:rFonts w:ascii="Arial" w:hAnsi="Arial" w:cs="Arial"/>
          <w:color w:val="444444"/>
        </w:rPr>
        <w:t>, утвержденной </w:t>
      </w:r>
      <w:hyperlink r:id="rId49" w:anchor="64U0IK" w:history="1">
        <w:r>
          <w:rPr>
            <w:rStyle w:val="a3"/>
            <w:rFonts w:ascii="Arial" w:hAnsi="Arial" w:cs="Arial"/>
            <w:color w:val="2C4B99"/>
          </w:rPr>
          <w:t>Приказом Министерства труда и социальной защиты Российской Федерации от 28.03.2014 N 159н "Об утверждении формы заявления о предоставлении социальных услуг"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50" w:anchor="64U0IK" w:history="1">
        <w:r>
          <w:rPr>
            <w:rStyle w:val="a3"/>
            <w:rFonts w:ascii="Arial" w:hAnsi="Arial" w:cs="Arial"/>
            <w:color w:val="2C4B99"/>
          </w:rPr>
          <w:t>Приказа министерства социальной политики Красноярского края от 27.11.2024 N 73-Н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копия паспорта гражданина Российской Федерации или иного документа, удостоверяющего личность гражданина;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документ, подтверждающий регистрацию по месту жительства и (или) пребывания получателя социальных услуг. В случае если получатель социальных услуг не зарегистрирован по месту жительства и (или) пребывания на территории Красноярского края, предоставляется копия решения суда об установлении факта проживания получателя социальных услуг на территории Красноярского края;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справка, выданная уполномоченной организацией, содержащая сведения о размере среднедушевого дохода семьи гражданина;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>. 4 в ред. </w:t>
      </w:r>
      <w:hyperlink r:id="rId51" w:anchor="64U0IK" w:history="1">
        <w:r>
          <w:rPr>
            <w:rStyle w:val="a3"/>
            <w:rFonts w:ascii="Arial" w:hAnsi="Arial" w:cs="Arial"/>
            <w:color w:val="2C4B99"/>
          </w:rPr>
          <w:t>Приказа министерства социальной политики Красноярского края от 27.11.2024 N 73-Н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копия паспорта гражданина Российской Федерации или иного документа, удостоверяющего личность законного представителя получателя социальных услуг (в случае предоставления документов законным представителем получателя социальных услуг);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6) копия документа, подтверждающего полномочия законного представителя получателя социальных услуг по представлению его интересов (в случае представления документов законным представителем получателя социальных услуг, за исключением родителя);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7) копия индивидуальной программы, в которой указаны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сопровождению, выданная получателю социальных услуг или его законному представителю;</w:t>
      </w:r>
      <w:r>
        <w:rPr>
          <w:rFonts w:ascii="Arial" w:hAnsi="Arial" w:cs="Arial"/>
          <w:color w:val="444444"/>
        </w:rPr>
        <w:br/>
      </w:r>
      <w:proofErr w:type="gramEnd"/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8) копия индивидуальной программы реабилитации и </w:t>
      </w:r>
      <w:proofErr w:type="spellStart"/>
      <w:r>
        <w:rPr>
          <w:rFonts w:ascii="Arial" w:hAnsi="Arial" w:cs="Arial"/>
          <w:color w:val="444444"/>
        </w:rPr>
        <w:t>абилитации</w:t>
      </w:r>
      <w:proofErr w:type="spellEnd"/>
      <w:r>
        <w:rPr>
          <w:rFonts w:ascii="Arial" w:hAnsi="Arial" w:cs="Arial"/>
          <w:color w:val="444444"/>
        </w:rPr>
        <w:t xml:space="preserve"> инвалида (ребенка-инвалида) (далее - ИПРА) или копия индивидуальной программы реабилитации инвалида (ребенка-инвалида) (далее - ИПР), если в индивидуальной программе указаны услуги, предоставляемые в соответствии с ИПРА или ИПР;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(в ред. </w:t>
      </w:r>
      <w:hyperlink r:id="rId52" w:anchor="64U0IK" w:history="1">
        <w:r>
          <w:rPr>
            <w:rStyle w:val="a3"/>
            <w:rFonts w:ascii="Arial" w:hAnsi="Arial" w:cs="Arial"/>
            <w:color w:val="2C4B99"/>
          </w:rPr>
          <w:t>Приказа министерства социальной политики Красноярского края от 27.03.2025 N 72-Н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9) копия справки, выданной медицинской организацией, содержащей заключение врачей-специалистов о состоянии здоровья гражданина, степени утраты им способности к самообслуживанию и нуждаемости в постоянном постороннем уходе и об отсутствии у гражданина заболеваний, требующих лечения в специализированных учреждениях здравоохранения;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10) копия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rFonts w:ascii="Arial" w:hAnsi="Arial" w:cs="Arial"/>
          <w:color w:val="444444"/>
        </w:rPr>
        <w:t>медико-социальной</w:t>
      </w:r>
      <w:proofErr w:type="gramEnd"/>
      <w:r>
        <w:rPr>
          <w:rFonts w:ascii="Arial" w:hAnsi="Arial" w:cs="Arial"/>
          <w:color w:val="444444"/>
        </w:rPr>
        <w:t xml:space="preserve"> экспертизы, - для инвалидов, в том числе детей-инвалидов (при наличии инвалидности);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11) копия вступившего в законную силу решения суда о признании гражданина </w:t>
      </w:r>
      <w:proofErr w:type="gramStart"/>
      <w:r>
        <w:rPr>
          <w:rFonts w:ascii="Arial" w:hAnsi="Arial" w:cs="Arial"/>
          <w:color w:val="444444"/>
        </w:rPr>
        <w:t>недееспособным</w:t>
      </w:r>
      <w:proofErr w:type="gramEnd"/>
      <w:r>
        <w:rPr>
          <w:rFonts w:ascii="Arial" w:hAnsi="Arial" w:cs="Arial"/>
          <w:color w:val="444444"/>
        </w:rPr>
        <w:t xml:space="preserve"> (для приема в стационарную организацию социального обслуживания, предназначенную для лиц, страдающих психическими расстройствами) - при наличии такового;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>. 11 в ред. </w:t>
      </w:r>
      <w:hyperlink r:id="rId53" w:anchor="64U0IK" w:history="1">
        <w:r>
          <w:rPr>
            <w:rStyle w:val="a3"/>
            <w:rFonts w:ascii="Arial" w:hAnsi="Arial" w:cs="Arial"/>
            <w:color w:val="2C4B99"/>
          </w:rPr>
          <w:t>Приказа министерства социальной политики Красноярского края от 27.11.2024 N 73-Н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54" w:anchor="64U0IK" w:history="1">
        <w:r>
          <w:rPr>
            <w:rStyle w:val="a3"/>
            <w:rFonts w:ascii="Arial" w:hAnsi="Arial" w:cs="Arial"/>
            <w:color w:val="2C4B99"/>
          </w:rPr>
          <w:t>Приказа министерства социальной политики Красноярского края от 15.03.2024 N 23-Н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1.13. Поставщик социальных услуг вправе осуществлять деятельность, подлежащую лицензированию, при наличии соответствующего разрешения (лицензии).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1.14. Предоставление социальных услуг в форме социального обслуживания на дому, или в полустационарной форме, или в стационарной форме возобновляется после получения заключения уполномоченной медицинской организации об отсутствии медицинских противопоказаний, указанных в перечне медицинских противопоказаний, в </w:t>
      </w:r>
      <w:proofErr w:type="gramStart"/>
      <w:r>
        <w:rPr>
          <w:rFonts w:ascii="Arial" w:hAnsi="Arial" w:cs="Arial"/>
          <w:color w:val="444444"/>
        </w:rPr>
        <w:t>связи</w:t>
      </w:r>
      <w:proofErr w:type="gramEnd"/>
      <w:r>
        <w:rPr>
          <w:rFonts w:ascii="Arial" w:hAnsi="Arial" w:cs="Arial"/>
          <w:color w:val="444444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 </w:t>
      </w:r>
      <w:hyperlink r:id="rId55" w:anchor="6540IN" w:history="1">
        <w:r>
          <w:rPr>
            <w:rStyle w:val="a3"/>
            <w:rFonts w:ascii="Arial" w:hAnsi="Arial" w:cs="Arial"/>
            <w:color w:val="2C4B99"/>
          </w:rPr>
          <w:t>или в</w:t>
        </w:r>
      </w:hyperlink>
      <w:r>
        <w:rPr>
          <w:rFonts w:ascii="Arial" w:hAnsi="Arial" w:cs="Arial"/>
          <w:color w:val="444444"/>
        </w:rPr>
        <w:t xml:space="preserve"> стационарной форме, </w:t>
      </w:r>
      <w:proofErr w:type="gramStart"/>
      <w:r>
        <w:rPr>
          <w:rFonts w:ascii="Arial" w:hAnsi="Arial" w:cs="Arial"/>
          <w:color w:val="444444"/>
        </w:rPr>
        <w:t>утвержденном</w:t>
      </w:r>
      <w:proofErr w:type="gramEnd"/>
      <w:r>
        <w:rPr>
          <w:rFonts w:ascii="Arial" w:hAnsi="Arial" w:cs="Arial"/>
          <w:color w:val="444444"/>
        </w:rPr>
        <w:t> </w:t>
      </w:r>
      <w:hyperlink r:id="rId56" w:anchor="64S0IJ" w:history="1">
        <w:r>
          <w:rPr>
            <w:rStyle w:val="a3"/>
            <w:rFonts w:ascii="Arial" w:hAnsi="Arial" w:cs="Arial"/>
            <w:color w:val="2C4B99"/>
          </w:rPr>
          <w:t>Приказом Минздрава России от 02.05.2023 N 202н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(п. 1.14 в ред. </w:t>
      </w:r>
      <w:hyperlink r:id="rId57" w:anchor="64U0IK" w:history="1">
        <w:r>
          <w:rPr>
            <w:rStyle w:val="a3"/>
            <w:rFonts w:ascii="Arial" w:hAnsi="Arial" w:cs="Arial"/>
            <w:color w:val="2C4B99"/>
          </w:rPr>
          <w:t>Приказа министерства социальной политики Красноярского края от 14.09.2023 N 121-Н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1.15. Основаниями прекращения предоставления социальных услуг являются: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письменное заявление получателя социальных услуг или его законного представителя об отказе в предоставлении социальных услуг;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2) окончание срока предоставления социальных услуг в соответствии с индивидуальной программой и (или) истечение срока действия договора о предоставлении социальных услуг;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нарушение получателем социальных услуг (его законным представителем) условий, предусмотренных договором о предоставлении социальных услуг;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смерть получателя социальных услуг или ликвидация (прекращение деятельности) поставщика социальных услуг;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решение суда о признании получателя социальных услуг безвестно отсутствующим или умершим;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F2539C">
        <w:rPr>
          <w:rFonts w:ascii="Arial" w:hAnsi="Arial" w:cs="Arial"/>
          <w:color w:val="444444"/>
          <w:highlight w:val="yellow"/>
        </w:rPr>
        <w:t>6) осуждение получателя социальных услуг к отбыванию наказания в виде лишения свободы;</w:t>
      </w:r>
      <w:bookmarkStart w:id="0" w:name="_GoBack"/>
      <w:bookmarkEnd w:id="0"/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7) возникновение у получателя социальных услуг медицинских противопоказаний к получению социальных услуг, указанных в пункте 1.14 настоящего Порядка, подтвержденных заключением уполномоченной медицинской организации.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3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2. СТАНДАРТЫ СОЦИАЛЬНЫХ УСЛУГ</w:t>
      </w:r>
    </w:p>
    <w:p w:rsidR="00F2539C" w:rsidRDefault="00F2539C" w:rsidP="00F2539C">
      <w:pPr>
        <w:pStyle w:val="4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2.1. Описание социальных услуг, в том числе их объем, сроки и условия предоставления</w:t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Социальное обслуживание предоставляется: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(условия (формы) оказания государственных услуг - очно);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(условия (формы) оказания государственных услуг - очно);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</w:t>
      </w:r>
      <w:r>
        <w:rPr>
          <w:rFonts w:ascii="Arial" w:hAnsi="Arial" w:cs="Arial"/>
          <w:color w:val="444444"/>
        </w:rPr>
        <w:lastRenderedPageBreak/>
        <w:t xml:space="preserve">инвалидов, срочных социальных услуг (условия (формы) оказания государственных услуг - очно и заочно в форме телефонного, </w:t>
      </w:r>
      <w:proofErr w:type="gramStart"/>
      <w:r>
        <w:rPr>
          <w:rFonts w:ascii="Arial" w:hAnsi="Arial" w:cs="Arial"/>
          <w:color w:val="444444"/>
        </w:rPr>
        <w:t>интернет-консультирования</w:t>
      </w:r>
      <w:proofErr w:type="gramEnd"/>
      <w:r>
        <w:rPr>
          <w:rFonts w:ascii="Arial" w:hAnsi="Arial" w:cs="Arial"/>
          <w:color w:val="444444"/>
        </w:rPr>
        <w:t>).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Описание социальных услуг приведено в приложении к Порядку и содержит требования к объему, срокам и условиям предоставления социальных услуг, включенных в </w:t>
      </w:r>
      <w:hyperlink r:id="rId58" w:anchor="64U0IK" w:history="1">
        <w:r>
          <w:rPr>
            <w:rStyle w:val="a3"/>
            <w:rFonts w:ascii="Arial" w:hAnsi="Arial" w:cs="Arial"/>
            <w:color w:val="2C4B99"/>
          </w:rPr>
          <w:t>перечень социальных услуг, предоставляемых поставщиками социальных услуг на территории Красноярского края</w:t>
        </w:r>
      </w:hyperlink>
      <w:r>
        <w:rPr>
          <w:rFonts w:ascii="Arial" w:hAnsi="Arial" w:cs="Arial"/>
          <w:color w:val="444444"/>
        </w:rPr>
        <w:t>, утвержденный </w:t>
      </w:r>
      <w:hyperlink r:id="rId59" w:anchor="64U0IK" w:history="1">
        <w:r>
          <w:rPr>
            <w:rStyle w:val="a3"/>
            <w:rFonts w:ascii="Arial" w:hAnsi="Arial" w:cs="Arial"/>
            <w:color w:val="2C4B99"/>
          </w:rPr>
          <w:t>Законом Красноярского края от 16.12.2014 N 7-3023 "Об организации социального обслуживания граждан в Красноярском крае"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  <w:proofErr w:type="gramEnd"/>
    </w:p>
    <w:p w:rsidR="00F2539C" w:rsidRDefault="00F2539C" w:rsidP="00F2539C">
      <w:pPr>
        <w:pStyle w:val="4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2.2. Показатели качества и оценка результатов предоставления социальной услуги</w:t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Основными показателями, определяющими качество социальных услуг, предоставляемых получателям социальных услуг, являются: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показатели, характеризующие удовлетворенность социальными услугами получателей социальных услуг, отсутствие обоснованных жалоб, число положительных отзывов о работе поставщика социальных услуг;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обеспечение открытости документов, в соответствии с которыми поставщик социальных услуг осуществляет деятельность в сфере социального обслуживания (устав (положение); руководства, правила, инструкции, методики работы с получателями социальных услуг и собственной деятельности; эксплуатационные документы на оборудование, приборы и аппаратуру, иные документы);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численность получателей социальных услуг, охваченных социальными услугами у данного поставщика социальных услуг;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доступность условий размещения поставщиков социальных услуг (в том числе доступность предоставления социального обслуживания для инвалидов и других лиц с учетом ограничений их жизнедеятельности, иные условия, влияющие на качество социальных услуг, предоставляемых получателям социальных услуг);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укомплектованность штата поставщика социальных услуг специалистами и их квалификация;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6) наличие специального и технического оснащения (оборудование, приборы, аппаратура) помещений поставщика социальных услуг;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7) состояние информации о порядке и правилах предоставления социальных услуг, организации социального обслуживания;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8) повышение качества социальных услуг и эффективности их оказания (определяется исходя из мероприятий, направленных на совершенствование деятельности поставщика социальных услуг при предоставлении социального обслуживания);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9) обеспечение конфиденциальности и доведение до получателя социальных услуг информации о порядке и правилах предоставления социальных услуг, организации социального обслуживания в полном объеме;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10) соблюдение требований безопасности в соответствии с показаниями (состояние здоровья) без причинения вреда здоровью, физических или моральных страданий и неудобств получателю социальных услуг с обеспечением комфортных условий жизнедеятельности.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 оценке качества социальных услуг, предоставляемых получателям социальных услуг, используются следующие критерии: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полнота предоставления социальной услуги, в том числе с учетом объема предоставляемых социальных услуг, сроков предоставления социальных услуг, иных критериев, позволяющих оценить полноту предоставления социальных услуг;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своевременность предоставления социальной услуги, в том числе с учетом степени нуждаемости получателя социальных услуг;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результативность (эффективность) предоставления социальной услуги (улучшение условий жизнедеятельности получателя социальных услуг).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Качество социальных услуг, предоставляемых поставщиком социальных услуг, должно соответствовать требованиям национального стандарта Российской Федерации </w:t>
      </w:r>
      <w:hyperlink r:id="rId60" w:anchor="7D20K3" w:history="1">
        <w:r>
          <w:rPr>
            <w:rStyle w:val="a3"/>
            <w:rFonts w:ascii="Arial" w:hAnsi="Arial" w:cs="Arial"/>
            <w:color w:val="2C4B99"/>
          </w:rPr>
          <w:t xml:space="preserve">ГОСТ </w:t>
        </w:r>
        <w:proofErr w:type="gramStart"/>
        <w:r>
          <w:rPr>
            <w:rStyle w:val="a3"/>
            <w:rFonts w:ascii="Arial" w:hAnsi="Arial" w:cs="Arial"/>
            <w:color w:val="2C4B99"/>
          </w:rPr>
          <w:t>Р</w:t>
        </w:r>
        <w:proofErr w:type="gramEnd"/>
        <w:r>
          <w:rPr>
            <w:rStyle w:val="a3"/>
            <w:rFonts w:ascii="Arial" w:hAnsi="Arial" w:cs="Arial"/>
            <w:color w:val="2C4B99"/>
          </w:rPr>
          <w:t xml:space="preserve"> 52142-2013</w:t>
        </w:r>
      </w:hyperlink>
      <w:r>
        <w:rPr>
          <w:rFonts w:ascii="Arial" w:hAnsi="Arial" w:cs="Arial"/>
          <w:color w:val="444444"/>
        </w:rPr>
        <w:t> "Социальное обслуживание населения. Качество социальных услуг. Общие положения", утвержденного Приказом Федерального агентства по техническому регулированию и метрологии от 17.10.2013 N 1179-ст "Об утверждении национального стандарта".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Результат предоставления социальных услуг оценивается уполномоченной организацией на основании изменения потребности гражданина в социальных услугах и (или) расширения его возможностей самостоятельно обеспечивать свои основные жизненные потребности при пересмотре индивидуальной программы не реже чем раз в три года.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4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2.3. Общие условия предоставления социальных услуг, в том числе условия доступности предоставления социальных услуг для инвалидов и других лиц с учетом ограничений их жизнедеятельности</w:t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2.3.1. Поставщик социальных услуг и его структурные подразделения должны: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быть приближены к месту жительства (месту пребывания) получателей социальных услуг;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иметь транспортную доступность для всех получателей социальных услуг, в том числе инвалидов, включая граждан с ограничениями возможности передвижения;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иметь в наличии мобильные бригады с целью оперативного оказания социальных услуг получателям социальных услуг, проживающим в отдаленных населенных пунктах;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применять </w:t>
      </w:r>
      <w:proofErr w:type="spellStart"/>
      <w:r>
        <w:rPr>
          <w:rFonts w:ascii="Arial" w:hAnsi="Arial" w:cs="Arial"/>
          <w:color w:val="444444"/>
        </w:rPr>
        <w:t>стационарозамещающие</w:t>
      </w:r>
      <w:proofErr w:type="spellEnd"/>
      <w:r>
        <w:rPr>
          <w:rFonts w:ascii="Arial" w:hAnsi="Arial" w:cs="Arial"/>
          <w:color w:val="444444"/>
        </w:rPr>
        <w:t xml:space="preserve"> технологии социального обслуживания;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иметь финансовые и материально-технические ресурсы для обеспечения государственных гарантий в сфере социального обслуживания;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обеспечивать информационную доступность, в том числе полноту, актуальность и достоверность информации о порядке предоставления социальных услуг;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быть обеспечены работниками с уровнем квалификации, соответствующим утвержденным Министерством труда и социальной защиты Российской Федерации профессиональным стандартам;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предоставлять социальные услуги в соответствии с </w:t>
      </w:r>
      <w:hyperlink r:id="rId61" w:anchor="64U0IK" w:history="1">
        <w:r>
          <w:rPr>
            <w:rStyle w:val="a3"/>
            <w:rFonts w:ascii="Arial" w:hAnsi="Arial" w:cs="Arial"/>
            <w:color w:val="2C4B99"/>
          </w:rPr>
          <w:t>перечнем социальных услуг, предоставляемых поставщиками социальных услуг на территории Красноярского края</w:t>
        </w:r>
      </w:hyperlink>
      <w:r>
        <w:rPr>
          <w:rFonts w:ascii="Arial" w:hAnsi="Arial" w:cs="Arial"/>
          <w:color w:val="444444"/>
        </w:rPr>
        <w:t>, утвержденным </w:t>
      </w:r>
      <w:hyperlink r:id="rId62" w:anchor="64U0IK" w:history="1">
        <w:r>
          <w:rPr>
            <w:rStyle w:val="a3"/>
            <w:rFonts w:ascii="Arial" w:hAnsi="Arial" w:cs="Arial"/>
            <w:color w:val="2C4B99"/>
          </w:rPr>
          <w:t>Законом Красноярского края от 16.12.2014 N 7-3023 "Об организации социального обслуживания граждан в Красноярском крае"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2.3.2. Требования к размещению организаций социального обслуживания и иных объектов </w:t>
      </w:r>
      <w:proofErr w:type="gramStart"/>
      <w:r>
        <w:rPr>
          <w:rFonts w:ascii="Arial" w:hAnsi="Arial" w:cs="Arial"/>
          <w:color w:val="444444"/>
        </w:rPr>
        <w:t>инфраструктуры</w:t>
      </w:r>
      <w:proofErr w:type="gramEnd"/>
      <w:r>
        <w:rPr>
          <w:rFonts w:ascii="Arial" w:hAnsi="Arial" w:cs="Arial"/>
          <w:color w:val="444444"/>
        </w:rPr>
        <w:t xml:space="preserve"> в сфере социального обслуживания исходя из потребностей получателей социальных услуг.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Поставщик социальных услуг и его структурные подразделения должны быть размещены в специально предназначенных здании (зданиях) или помещениях, доступных для инвалидов и других лиц с ограниченными возможностями для самостоятельного их передвижения по территории, в том числе в креслах-колясках, самообслуживания, а также доступного размещения оборудования и носителей информации.</w:t>
      </w:r>
      <w:r>
        <w:rPr>
          <w:rFonts w:ascii="Arial" w:hAnsi="Arial" w:cs="Arial"/>
          <w:color w:val="444444"/>
        </w:rPr>
        <w:br/>
      </w:r>
      <w:proofErr w:type="gramEnd"/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Здания и помещения должны быть обеспечены средствами коммунально-бытового обслуживания и оснащены средствами электросвязи, оборудованием, аппаратурой, приборами, предназначенными для оказания социальных услуг; их состояние должно соответствовать требованиям стандартов, технических условий.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Поставщик социальных услуг должен обладать достаточными информационными ресурсами, в том числе иметь официальный сайт, а также размещать и поддерживать в актуальном состоянии информационные стенды в местах предоставления социальных услуг.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Здания и помещения, обеспеченность техническим оборудованием и инвентарем должны отвечать требованиям санитарно-эпидемиологических правил и нормативов, правилам пожарной безопасности, безопасности труда и быть защищены от воздействия факторов, отрицательно влияющих на качество предоставляемых социальных услуг (повышенные температура воздуха, влажность воздуха, запыленность, загазованность, шум, вибрация и </w:t>
      </w:r>
      <w:r>
        <w:rPr>
          <w:rFonts w:ascii="Arial" w:hAnsi="Arial" w:cs="Arial"/>
          <w:color w:val="444444"/>
        </w:rPr>
        <w:lastRenderedPageBreak/>
        <w:t xml:space="preserve">другие), в соответствии </w:t>
      </w:r>
      <w:proofErr w:type="gramStart"/>
      <w:r>
        <w:rPr>
          <w:rFonts w:ascii="Arial" w:hAnsi="Arial" w:cs="Arial"/>
          <w:color w:val="444444"/>
        </w:rPr>
        <w:t>с</w:t>
      </w:r>
      <w:proofErr w:type="gramEnd"/>
      <w:r>
        <w:rPr>
          <w:rFonts w:ascii="Arial" w:hAnsi="Arial" w:cs="Arial"/>
          <w:color w:val="444444"/>
        </w:rPr>
        <w:t>: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 </w:t>
      </w:r>
      <w:hyperlink r:id="rId63" w:anchor="7D20K3" w:history="1">
        <w:r>
          <w:rPr>
            <w:rStyle w:val="a3"/>
            <w:rFonts w:ascii="Arial" w:hAnsi="Arial" w:cs="Arial"/>
            <w:color w:val="2C4B99"/>
          </w:rPr>
          <w:t>Федеральным законом от 22.07.2008 N 123-ФЗ "Технический регламент о требованиях пожарной безопасности"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национальным стандартом Российской Федерации </w:t>
      </w:r>
      <w:hyperlink r:id="rId64" w:anchor="7D20K3" w:history="1">
        <w:r>
          <w:rPr>
            <w:rStyle w:val="a3"/>
            <w:rFonts w:ascii="Arial" w:hAnsi="Arial" w:cs="Arial"/>
            <w:color w:val="2C4B99"/>
          </w:rPr>
          <w:t xml:space="preserve">ГОСТ </w:t>
        </w:r>
        <w:proofErr w:type="gramStart"/>
        <w:r>
          <w:rPr>
            <w:rStyle w:val="a3"/>
            <w:rFonts w:ascii="Arial" w:hAnsi="Arial" w:cs="Arial"/>
            <w:color w:val="2C4B99"/>
          </w:rPr>
          <w:t>Р</w:t>
        </w:r>
        <w:proofErr w:type="gramEnd"/>
        <w:r>
          <w:rPr>
            <w:rStyle w:val="a3"/>
            <w:rFonts w:ascii="Arial" w:hAnsi="Arial" w:cs="Arial"/>
            <w:color w:val="2C4B99"/>
          </w:rPr>
          <w:t xml:space="preserve"> 52882-2007</w:t>
        </w:r>
      </w:hyperlink>
      <w:r>
        <w:rPr>
          <w:rFonts w:ascii="Arial" w:hAnsi="Arial" w:cs="Arial"/>
          <w:color w:val="444444"/>
        </w:rPr>
        <w:t> "Социальное обслуживание населения. Специальное техническое оснащение учреждений социального обслуживания", утвержденным </w:t>
      </w:r>
      <w:hyperlink r:id="rId65" w:anchor="7D20K3" w:history="1">
        <w:r>
          <w:rPr>
            <w:rStyle w:val="a3"/>
            <w:rFonts w:ascii="Arial" w:hAnsi="Arial" w:cs="Arial"/>
            <w:color w:val="2C4B99"/>
          </w:rPr>
          <w:t>Приказом Федерального агентства по техническому регулированию и метрологии от 27.12.2007 N 560-ст "Об утверждении национального стандарта"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587"/>
        <w:gridCol w:w="3511"/>
        <w:gridCol w:w="2772"/>
      </w:tblGrid>
      <w:tr w:rsidR="00F2539C" w:rsidTr="00F2539C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Описание (содержание) социальной услуги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Основные условия, мероприятия, объем и сроки предоставления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Требования к кадровому обеспечению и оснащению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Получение по доверенности (содействие в получении) пенсий, пособий и других социальных </w:t>
            </w:r>
            <w:proofErr w:type="gramStart"/>
            <w:r>
              <w:t>выплат получателя</w:t>
            </w:r>
            <w:proofErr w:type="gramEnd"/>
            <w:r>
              <w:t xml:space="preserve"> социальных услуг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>
              <w:t>получение в организации, оказывающей почтовые услуги, или в кредитной организации пенсии, пособия и других социальных выплат получателя социальных услуг по нотариально удостоверенной доверенности либо по доверенности, приравненной к нотариально удостоверенной;</w:t>
            </w:r>
            <w:proofErr w:type="gramEnd"/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передача получателю социальных услуг денежных средств и представление подтверждающих документов.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Осуществляется в пределах муниципального образования по месту жительства (пребывания) получателя социальных услуг.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35 минут рабочего времени, включая время в пути.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Расстояние от дома получателя социальных услуг до организации, оказывающей почтовые услуги, или кредитной организации, - до 500 метров.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4. Периодичность предоставления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услуга предоставляется не </w:t>
            </w:r>
            <w:r>
              <w:lastRenderedPageBreak/>
              <w:t>более двух раз в месяц.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5.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посещение организации, оказывающей почтовые услуги, или кредитной организации независимо от количества квитанций один раз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1. Укомплектованность поставщика социальных услуг установленным количеством специалистов: социальный работник, специалист по социальной работе.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Перечень инвентаря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и оборудования: не требуется.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При предоставлении социальной услуги может использоваться легковой автотранспорт поставщика социальных услуг</w:t>
            </w:r>
          </w:p>
        </w:tc>
      </w:tr>
    </w:tbl>
    <w:p w:rsidR="00F2539C" w:rsidRDefault="00F2539C" w:rsidP="00F2539C">
      <w:pPr>
        <w:pStyle w:val="4"/>
        <w:spacing w:before="0" w:beforeAutospacing="0" w:after="24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Вид социальных услуг: социально-медицинские услуги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25. Наименование социальной услуги: социально-оздоровительные услуги.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стационарной форме социального обслуживания: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587"/>
        <w:gridCol w:w="3511"/>
        <w:gridCol w:w="2773"/>
      </w:tblGrid>
      <w:tr w:rsidR="00F2539C" w:rsidTr="00F2539C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Описание (содержание) социальной услуги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Основные условия, мероприятия, объем и сроки предоставления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Требования к кадровому обеспечению и оснащению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Социально-оздоровительные услуги неработающим гражданам, достигшим возраста 60 и 55 лет (мужчинам и женщинам соответственно), не имеющим права на получение социальной услуги по санаторно-курортному лечению в соответствии с </w:t>
            </w:r>
            <w:hyperlink r:id="rId66" w:anchor="7D20K3" w:history="1">
              <w:r>
                <w:rPr>
                  <w:rStyle w:val="a3"/>
                  <w:color w:val="2C4B99"/>
                </w:rPr>
                <w:t>Федеральным законом от 17.07.1999 N 178-ФЗ "О государственной социальной помощи"</w:t>
              </w:r>
            </w:hyperlink>
            <w:r>
              <w:t> либо права на санаторно-курортное лечение по иным федеральным законам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обеспечение площадью жилых помещений согласно нормативам, утвержденным Правительством Красноярского края;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предоставление рационального, в том числе диетического, питания получателям социальных услуг с учетом возраста и состояния здоровья;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социально-медицинское обслуживание получателей социальных услуг, включающее санаторно-курортное лечение, терапевтическую коррекцию с обязательным применением </w:t>
            </w:r>
            <w:proofErr w:type="spellStart"/>
            <w:r>
              <w:t>геропротекторов</w:t>
            </w:r>
            <w:proofErr w:type="spellEnd"/>
            <w:r>
              <w:t xml:space="preserve">, консультацию стоматолога и оказание в экстренных случаях стоматологической помощи, психологическую реабилитацию и </w:t>
            </w:r>
            <w:proofErr w:type="spellStart"/>
            <w:r>
              <w:t>геродиетику</w:t>
            </w:r>
            <w:proofErr w:type="spellEnd"/>
            <w:r>
              <w:t>, проведение социальной реабилитации и организацию консультаций врачей-специалистов, способствующих продлению активного долголетия.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не более 18 дней.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Периодичность предоставления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услуга предоставляется один раз в три года на основании путевки, выданной уполномоченными организациями по месту жительства получателя социальных услуг.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4.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предоставление социально-оздоровительных услуг одному получателю социальных услуг в сутки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1. Укомплектованность поставщика социальных услуг установленным количеством специалистов: медицинский персонал, работники кухни, специалист по социальной работе, работники хозяйственного отдела.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Перечень инвентаря и оборудования: специально оборудованные в соответствии с требованиями безопасности помещения социально-медицинского обслуживания, для организации питания и проживания.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Перечень расходных материалов: медицинские препараты, канцелярские товары, расходные материалы для копировального аппарата и принтера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Социально-оздоровительные услуги детям-инвалидам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обеспечение площадью жилых помещений и постельными принадлежностями согласно нормативам, утвержденным Правительством Красноярского края;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предоставление рационального, в том числе диетического, питания получателям социальных услуг с учетом возраста и состояния здоровья;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социально-медицинское обслуживание получателей социальных услуг, включающее систематическое наблюдение для выявления отклонений в состоянии здоровья получателей социальных услуг и консультации врачей-специалистов, проведение оздоровительных мероприятий: массажа, фитотерапии, лечебной физической культуры;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реализация мероприятий социальной реабилитации и (или) </w:t>
            </w:r>
            <w:proofErr w:type="spellStart"/>
            <w:r>
              <w:t>абилитации</w:t>
            </w:r>
            <w:proofErr w:type="spellEnd"/>
            <w:r>
              <w:t xml:space="preserve">, предусмотренных индивидуальной программой реабилитации и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предоставление транспортных услуг, в том числе обеспечение бесплатного </w:t>
            </w:r>
            <w:r>
              <w:lastRenderedPageBreak/>
              <w:t>проезда детей-инвалидов и сопровождающих их лиц к месту получения социально-оздоровительной услуги и обратно на территории Красноярского края (от автовокзала, железнодорожного вокзала населенного пункта, максимально приближенного к месту нахождения поставщика социальных услуг).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не более 21 дня.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Лицам, сопровождающим детей-инвалидов при получении ими социально-оздоровительной услуги, бесплатно предоставляются социально-бытовые услуги, указанные в пунктах 1, 2 и 3 Описания социальных услуг, на период сопровождения детей-инвалидов.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Периодичность предоставления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не более двух раз в год.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Услуга предоставляется на основании путевки, выданной уполномоченными организациями по месту жительства получателя социальных услуг.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4.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предоставление социально-оздоровительной услуги одному получателю социальных услуг (ребенку-инвалиду) в сутки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 xml:space="preserve">1. </w:t>
            </w:r>
            <w:proofErr w:type="gramStart"/>
            <w:r>
              <w:t>Укомплектованность поставщика социальных услуг установленным количеством специалистов: медицинский персонал (врачи-специалисты, медицинские сестры, медсестры по массажу, санитарки), работники кухни (повар, кухонный рабочий), специалист по социальной работе, помощник воспитателя, специалист по социальной работе, социальный педагог, психолог (педагог-психолог), логопед, работники хозяйственного отдела.</w:t>
            </w:r>
            <w:proofErr w:type="gramEnd"/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Перечень инвентаря и оборудования: специально оборудованные в соответствии с требованиями безопасности помещения социально-медицинского обслуживания, для организации питания и проживания;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наличие специализированного автотранспорта для перевозки детей-</w:t>
            </w:r>
            <w:r>
              <w:lastRenderedPageBreak/>
              <w:t>инвалидов.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Перечень расходных материалов: медицинские препараты, канцелярские товары, расходные материалы для копировального аппарата и принтера</w:t>
            </w:r>
          </w:p>
        </w:tc>
      </w:tr>
      <w:tr w:rsidR="00F2539C" w:rsidTr="00F2539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lastRenderedPageBreak/>
              <w:t>(в ред. </w:t>
            </w:r>
            <w:hyperlink r:id="rId67" w:anchor="64U0IK" w:history="1">
              <w:r>
                <w:rPr>
                  <w:rStyle w:val="a3"/>
                  <w:color w:val="2C4B99"/>
                </w:rPr>
                <w:t>Приказов министерства социальной политики Красноярского края от 10.03.2023 N 61-Н</w:t>
              </w:r>
            </w:hyperlink>
            <w:r>
              <w:t>, </w:t>
            </w:r>
            <w:hyperlink r:id="rId68" w:anchor="64U0IK" w:history="1">
              <w:r>
                <w:rPr>
                  <w:rStyle w:val="a3"/>
                  <w:color w:val="2C4B99"/>
                </w:rPr>
                <w:t>от 27.03.2025 N 72-Н</w:t>
              </w:r>
            </w:hyperlink>
            <w:r>
              <w:t>)</w:t>
            </w:r>
            <w:r>
              <w:br/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Социально-оздоровительные услуги детям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</w:t>
            </w:r>
            <w:r>
              <w:lastRenderedPageBreak/>
              <w:t>обучению и (или) содержанию и (или) отрицательно влияют на их поведение либо жестоко обращаются с ними (далее - дети из семей, находящихся в социально опасном положении)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размещение детей в помещениях стационарного типа, отвечающих санитарно-эпидемиологическим нормам, требованиям пожарной безопасности, профилактики травматизма;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обеспечение мягким инвентарем (постельными принадлежностями) согласно </w:t>
            </w:r>
            <w:r>
              <w:lastRenderedPageBreak/>
              <w:t>нормативам;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предоставление в пользование мебели;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предоставление полноценного, в том числе диетического, питания с учетом возраста детей;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предоставление медицинских услуг, обеспечивающих охрану здоровья, своевременное оказание медицинской помощи, профилактику заболеваний, формирование навыков здорового образа жизни у детей,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санитарно-гигиенических и противоэпидемических требований;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предоставление педагогических услуг, направленных на повышение интеллектуального уровня детей, расширение их кругозора, углубление знаний, формирование умений и навыков;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предоставление психологических услуг, направленных на улучшение психического состояния детей и их адаптацию к условиям жизнедеятельности;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предоставление услуг по организации культурно-досуговой деятельности, обеспечивающей разумное и полезное проведение детьми свободного времени, духовно-нравственное развитие, приобщение к ценностям культуры и искусства;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предоставление услуг по организации физической культуры и спорта, направленных на физическое развитие, укрепление здоровья и закаливание организма;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предоставление информационных услуг, направленных на предоставление своевременной и достоверной информации о различных сторонах деятельности </w:t>
            </w:r>
            <w:r>
              <w:lastRenderedPageBreak/>
              <w:t>поставщика социальных услуг;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обеспечение бесплатного проезда детей и сопровождающих их лиц к месту получения социально-оздоровительных услуг и обратно (от аэропорта, автовокзала, железнодорожного вокзала населенного пункта, максимально приближенного к месту нахождения поставщика социальных услуг);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обеспечение страхования жизни и здоровья детей в период получения ими социально-оздоровительных услуг.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 21 день.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Периодичность предоставления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не более одного раза в год.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Услуга предоставляется на основании путевки, выданной уполномоченной организацией по месту жительства получателя социальных услуг.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4.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предоставление социально-оздоровительной услуги одному получателю социальных услуг в сутки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1. Укомплектованность поставщика социальных услуг необходимым количеством специалистов: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>
              <w:t xml:space="preserve">административный персонал, педагогический персонал (воспитатель, помощник воспитателя, вожатый, педагог-психолог (психолог), </w:t>
            </w:r>
            <w:r>
              <w:lastRenderedPageBreak/>
              <w:t>педагог дополнительного образования, педагог-организатор (</w:t>
            </w:r>
            <w:proofErr w:type="spellStart"/>
            <w:r>
              <w:t>культорганизатор</w:t>
            </w:r>
            <w:proofErr w:type="spellEnd"/>
            <w:r>
              <w:t>), инструктор по физической культуре), медицинский персонал (врач-педиатр, врач общей практики (семейный врач), медицинская сестра, медицинская сестра палатная (постовая), медицинская сестра диетическая), работники кухни (шеф-повар, повар, кондитер, кухонный рабочий, официант, мойщик посуды), обслуживающий персонал.</w:t>
            </w:r>
            <w:proofErr w:type="gramEnd"/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Перечень инвентаря и оборудования: оборудованные в соответствии с требованиями безопасности помещения для проживания, организации питания, проведения спортивной, досуговой (кружковой) деятельности, в том числе для проведения массовых мероприятий (праздников), медицинского обслуживания;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мягкий инвентарь (постельные принадлежности) в соответствии с нормативами;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мебель в соответствии с ростом и возрастом детей;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пищеблок с набором необходимого технологического и холодильного оборудования;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спортивные площадки (тренажерные </w:t>
            </w:r>
            <w:r>
              <w:lastRenderedPageBreak/>
              <w:t>устройства), спортивный инвентарь;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настольные игры;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необходимая радио-, теле-, видео-, аудиоаппаратура, отвечающая требованиям стандартов, техническим условиям;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автотранспорт, оборудованный ремнями безопасности, для перевозки группы детей.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Перечень расходных материалов: канцелярские товары, медицинские препараты, моющие и дезинфицирующие средства, расходные материалы для копировального аппарата и принтера</w:t>
            </w:r>
          </w:p>
        </w:tc>
      </w:tr>
      <w:tr w:rsidR="00F2539C" w:rsidTr="00F2539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lastRenderedPageBreak/>
              <w:t xml:space="preserve">(п. 3 </w:t>
            </w:r>
            <w:proofErr w:type="gramStart"/>
            <w:r>
              <w:t>введен</w:t>
            </w:r>
            <w:proofErr w:type="gramEnd"/>
            <w:r>
              <w:t> </w:t>
            </w:r>
            <w:hyperlink r:id="rId69" w:anchor="64U0IK" w:history="1">
              <w:r>
                <w:rPr>
                  <w:rStyle w:val="a3"/>
                  <w:color w:val="2C4B99"/>
                </w:rPr>
                <w:t>Приказом министерства социальной политики Красноярского края от 10.03.2023 N 61-Н</w:t>
              </w:r>
            </w:hyperlink>
            <w:r>
              <w:t>)</w:t>
            </w:r>
            <w:r>
              <w:br/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Социально-оздоровительные услуги гражданам, принимавшим участие в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членам их семей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обеспечение площадью жилых помещений согласно нормативам, утвержденным Правительством Красноярского края;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предоставление рационального, в том числе диетического, питания получателям социальных услуг с учетом возраста и состояния здоровья;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социально-медицинское обслуживание получателей социальных услуг, включающее санаторно-</w:t>
            </w:r>
            <w:r>
              <w:lastRenderedPageBreak/>
              <w:t>курортное лечение, терапевтическую коррекцию, консультацию стоматолога и оказание в экстренных случаях стоматологической помощи, психологическую реабилитацию, проведение социальной реабилитации и организацию консультаций врачей-специалистов, способствующих повышению качества жизни.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не более 18 дней.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Периодичность предоставления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услуга предоставляется один раз в три года на основании путевки, выданной уполномоченными организациями по месту жительства получателя социальных услуг.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4.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предоставление социально-оздоровительных услуг одному получателю социальных услуг в сутки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1. Укомплектованность поставщика социальных услуг установленным количеством специалистов: медицинский персонал, работники кухни, специалист по социальной работе, работники хозяйственного отдела.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2. Перечень инвентаря и оборудования: специально оборудованные в соответствии с требованиями </w:t>
            </w:r>
            <w:r>
              <w:lastRenderedPageBreak/>
              <w:t>безопасности помещения социально-медицинского обслуживания, для организации питания и проживания.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Перечень расходных материалов: медицинские препараты, канцелярские товары, расходные материалы для копировального аппарата и принтера</w:t>
            </w:r>
          </w:p>
        </w:tc>
      </w:tr>
      <w:tr w:rsidR="00F2539C" w:rsidTr="00F2539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lastRenderedPageBreak/>
              <w:t xml:space="preserve">(п. 4 </w:t>
            </w:r>
            <w:proofErr w:type="gramStart"/>
            <w:r>
              <w:t>введен</w:t>
            </w:r>
            <w:proofErr w:type="gramEnd"/>
            <w:r>
              <w:t> </w:t>
            </w:r>
            <w:hyperlink r:id="rId70" w:anchor="64U0IK" w:history="1">
              <w:r>
                <w:rPr>
                  <w:rStyle w:val="a3"/>
                  <w:color w:val="2C4B99"/>
                </w:rPr>
                <w:t>Приказом министерства социальной политики Красноярского края от 27.11.2024 N 73-Н</w:t>
              </w:r>
            </w:hyperlink>
            <w:r>
              <w:t>)</w:t>
            </w:r>
            <w:r>
              <w:br/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Социально-оздоровительные услуги детям из семей, находящихся в социально опасном положении, предоставляемые в условиях летнего палаточного лагеря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проживание детей в возрасте 7 - 14 лет в летнем палаточном лагере, включенном в реестр организаций отдыха детей и их оздоровления на территории Красноярского края, осуществляется в непромокаемых палатках или иных аналогичных изделиях (мобильных конструкциях), размещаемых в естественных природно-климатических условиях или на территории поставщика социальных услуг;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предоставление рационального питания получателям социальных услуг с учетом возраста;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обеспечение безопасных условий жизнедеятельности </w:t>
            </w:r>
            <w:r>
              <w:lastRenderedPageBreak/>
              <w:t>детей в природно-климатических условиях;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организация оказания медицинской помощи детям в период их пребывания в палаточном лагере, формирование навыков здорового образа жизни у детей;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организация досуга; осуществление психолого-педагогической деятельности, направленной на улучшение психологического состояния детей и их адаптацию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социальной среде,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профилактику отклонений в поведении и развитии личности, формирование позитивных интересов (в том числе в сфере досуга).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не более 7 дней.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Периодичность предоставления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услуга предоставляется один раз год на основании договора о предоставлении социальных услуг, заключенного между получателем социальных услуг (его законным представителем) и поставщиком социальных услуг.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4.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предоставление социально-оздоровительных услуг одному получателю социальных услуг в сутки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1. Укомплектованность поставщика социальных услуг установленным количеством специалистов: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>
              <w:t>административный персонал, педагогический персонал (воспитатель, помощник воспитателя, педагог-психолог, инструктор по физической культуре), матрос-спасатель, медицинская сестра, работники кухни (повар, кухонный рабочий), специалист по социальной работе, работники.</w:t>
            </w:r>
            <w:proofErr w:type="gramEnd"/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2. Перечень инвентаря и оборудования: </w:t>
            </w:r>
            <w:r>
              <w:lastRenderedPageBreak/>
              <w:t>туристские палатки; оборудованный пищеблок и место приема пищи;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медицинский пункт;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оборудованное место для принятия гигиенических процедур (баня, умывальники);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площадки для проведения спортивных и других массовых мероприятий;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спортивный инвентарь;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настольные игры;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необходимая радио-, теле-, видео-, аудиоаппаратура, отвечающая требованиям стандартов, техническим условиям;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водоем, соответствующий санитарным правилам и нормам, и оборудованный пляж.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Перечень расходных материалов: медицинские изделия для оказания первой помощи, канцелярские товары, расходные материалы для копировального аппарата и принтера</w:t>
            </w:r>
          </w:p>
        </w:tc>
      </w:tr>
      <w:tr w:rsidR="00F2539C" w:rsidTr="00F2539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lastRenderedPageBreak/>
              <w:t xml:space="preserve">(п. 5 </w:t>
            </w:r>
            <w:proofErr w:type="gramStart"/>
            <w:r>
              <w:t>введен</w:t>
            </w:r>
            <w:proofErr w:type="gramEnd"/>
            <w:r>
              <w:t> </w:t>
            </w:r>
            <w:hyperlink r:id="rId71" w:anchor="64U0IK" w:history="1">
              <w:r>
                <w:rPr>
                  <w:rStyle w:val="a3"/>
                  <w:color w:val="2C4B99"/>
                </w:rPr>
                <w:t>Приказом министерства социальной политики Красноярского края от 03.06.2025 N 112-Н</w:t>
              </w:r>
            </w:hyperlink>
            <w:r>
              <w:t>)</w:t>
            </w:r>
            <w:r>
              <w:br/>
            </w:r>
          </w:p>
        </w:tc>
      </w:tr>
    </w:tbl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26. Наименование социальной услуги: покупка за счет средств получателя социальных услуг лекарственных препаратов и медицинских изделий (по заключению врачей), в том числе по льготному рецепту, и их доставка получателю социальных услуг.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Во всех формах социального обслуживания: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587"/>
        <w:gridCol w:w="3511"/>
        <w:gridCol w:w="2772"/>
      </w:tblGrid>
      <w:tr w:rsidR="00F2539C" w:rsidTr="00F2539C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Описание (содержание) социальной услуги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Основные условия, мероприятия, объем и сроки предоставления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Требования к кадровому обеспечению и оснащению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Покупка за счет средств получателя социальных услуг лекарственных препаратов и медицинских изделий (по заключению врачей), в том числе по льготному рецепту, и их доставка получателю социальных услуг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составление списка лекарственных средств и медицинских изделий, необходимых получателю социальных услуг по заключению врачей, в том числе по льготному рецепту;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получение и (или) покупка за счет средств получателя социальных услуг;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доставка лекарственных средств и медицинских изделий;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сверка с получателем социальных услуг произведенных расходов.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Расстояние от дома получателя социальных услуг до организации, предоставляющей лекарственные средства и медицинские изделия, - до 500 метров.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30 минут рабочего времени.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Периодичность предоставления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услуга предоставляется не более двух раз в неделю.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4.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одна покупка и доставка лекарственных средств и медицинских изделий одному получателю социальных услуг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Укомплектованность поставщика социальных услуг установленным количеством специалистов: социальный работник или специалист по социальной работе.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Перечень инвентаря и оборудования: сумка хозяйственная.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При предоставлении социальной услуги может использоваться автотранспорт поставщика социальных услуг</w:t>
            </w:r>
          </w:p>
        </w:tc>
      </w:tr>
    </w:tbl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27. </w:t>
      </w:r>
      <w:proofErr w:type="gramStart"/>
      <w:r>
        <w:rPr>
          <w:rFonts w:ascii="Arial" w:hAnsi="Arial" w:cs="Arial"/>
          <w:color w:val="444444"/>
        </w:rPr>
        <w:t>Наименование социальной услуги: содействие в получении медицинской помощи в объеме Территориальной программы государственных гарантий бесплатного оказания гражданам Российской Федерации медицинской помощи в Красноярском крае, госпитализации, диспансеризации, медицинских осмотрах (в том числе осуществление вызова соответствующего специалиста для выполнения медицинских процедур, осуществление доставки анализов, сопровождение в медицинские организации, осуществление взаимодействия с лечащим врачом получателя).</w:t>
      </w:r>
      <w:r>
        <w:rPr>
          <w:rFonts w:ascii="Arial" w:hAnsi="Arial" w:cs="Arial"/>
          <w:color w:val="444444"/>
        </w:rPr>
        <w:br/>
      </w:r>
      <w:proofErr w:type="gramEnd"/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Во всех формах социального обслуживания: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810"/>
        <w:gridCol w:w="3511"/>
        <w:gridCol w:w="2772"/>
      </w:tblGrid>
      <w:tr w:rsidR="00F2539C" w:rsidTr="00F2539C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Описание (содержание) социальной услуги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Основные условия, мероприятия, объем и сроки предоставления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Требования к кадровому обеспечению и оснащению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Осуществление посреднических действий между получателем социальных услуг и медицинскими организациями по телефону, через информационно-телекоммуникационную сеть Интернет или личное обращение в медицинскую организацию в целях содействия в получении медицинской помощи в объеме Территориальной программы государственных гарантий бесплатного оказания гражданам Российской Федерации медицинской помощи в Красноярском крае, госпитализации, диспансеризации, медицинских осмотрах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обращение в медицинские организации с целью организации получения получателем социальных услуг своевременной медицинской помощи (запись на прием к врачу-специалисту, вызов врача-специалиста на дом) по телефону или через информационно-телекоммуникационную сеть Интернет;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личное обращение работника поставщика социальных услуг в медицинские организации с целью организации получения получателем социальных услуг своевременной медицинской помощи (запись на прием к врачу-специалисту, получение талона на прием к врачу-специалисту, выписка рецептов, вызов врача-специалиста на дом, доставка материала для проведения лабораторных исследований);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содействие в заборе материала для лабораторного исследования и в доставке материала в лабораторию медицинской организации.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Расстояние от дома получателя социальных услуг до медицинской организации - до 500 метров.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30 минут рабочего времени.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Периодичность предоставления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услуга предоставляется по мере возникновения потребности.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4.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обращение в одну медицинскую организацию в интересах одного получателя социальных услуг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Укомплектованность поставщика социальных услуг установленным количеством специалистов: социальный работник, специалист по социальной работе или медицинская сестра.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Перечень инвентаря и оборудования: телефон, компьютер с подключением информационно-телекоммуникационной сети Интернет.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При предоставлении социальной услуги может использоваться автотранспорт поставщика социальных услуг</w:t>
            </w:r>
          </w:p>
        </w:tc>
      </w:tr>
    </w:tbl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 </w:t>
      </w:r>
      <w:proofErr w:type="gramStart"/>
      <w:r>
        <w:rPr>
          <w:rFonts w:ascii="Arial" w:hAnsi="Arial" w:cs="Arial"/>
          <w:color w:val="444444"/>
        </w:rPr>
        <w:t>стационарной</w:t>
      </w:r>
      <w:proofErr w:type="gramEnd"/>
      <w:r>
        <w:rPr>
          <w:rFonts w:ascii="Arial" w:hAnsi="Arial" w:cs="Arial"/>
          <w:color w:val="444444"/>
        </w:rPr>
        <w:t xml:space="preserve"> и полустационарной формах социального обслуживания: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587"/>
        <w:gridCol w:w="3511"/>
        <w:gridCol w:w="2772"/>
      </w:tblGrid>
      <w:tr w:rsidR="00F2539C" w:rsidTr="00F2539C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Описание (содержание) </w:t>
            </w:r>
            <w:r>
              <w:lastRenderedPageBreak/>
              <w:t>социальной услуги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 xml:space="preserve">Основные условия, мероприятия, объем и сроки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 xml:space="preserve">Требования к кадровому </w:t>
            </w:r>
            <w:r>
              <w:lastRenderedPageBreak/>
              <w:t>обеспечению и оснащению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Сопровождение получателя социальных услуг в медицинские организации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 в зависимости от нуждаемости получателя социальных услуг: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>
              <w:t>сопровождение получателя социальных услуг в медицинскую организацию, при необходимости оказание помощи при посадке в салон транспортного средства и высадке из него, во время движения транспортного средства, в снятии верхней одежды, переодевании сменной обуви, в получении амбулаторной карты в регистратуре медицинской организации;</w:t>
            </w:r>
            <w:proofErr w:type="gramEnd"/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содействие в заборе материала для лабораторного исследования и доставка материала в лабораторию медицинской организации;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>
              <w:t>сопровождение получателя социальных услуг по кабинетам медицинской организации, ожидание получателя социальных услуг из кабинета (врача-специалиста, диагностики, лабораторных исследований и т.п.), сопровождение из медицинской организации, при необходимости - оказание помощи в одевании верхней одежды, переодевании сменной обуви, при посадке в салон транспортного средства и высадке из него, во время движения транспортного средства;</w:t>
            </w:r>
            <w:proofErr w:type="gramEnd"/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сопровождение получателя социальных услуг, получающего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 получателем.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Сопровождение получателя социальных услуг </w:t>
            </w:r>
            <w:r>
              <w:lastRenderedPageBreak/>
              <w:t>осуществляется в пределах муниципального образования по месту жительства (пребывания) получателя социальных услуг при полустационарном обслуживании, при стационарном обслуживании - в пределах территории Российской Федерации.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Периодичность предоставления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услуга предоставляется по мере необходимости.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сопровождение одного получателя социальных услуг при посещении одной медицинской организации - 1 услуга, сопровождение одного получателя социальных услуг, получающего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 получателем в сутки в период его нахождения на лечении в медицинской организации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1. Укомплектованность поставщика социальных услуг установленным количеством специалистов: специалист по социальной работе, или санитарка, или медицинская сестра, или младшая медицинская сестра по уходу за больными, или сиделка, или специалист по социальной работе, или помощник воспитателя.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Перечень инвентаря и оборудования: не требуется.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При предоставлении социальной услуги может использоваться автотранспорт поставщика социальных услуг</w:t>
            </w:r>
          </w:p>
        </w:tc>
      </w:tr>
    </w:tbl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форме социального обслуживания на дому: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587"/>
        <w:gridCol w:w="3511"/>
        <w:gridCol w:w="2772"/>
      </w:tblGrid>
      <w:tr w:rsidR="00F2539C" w:rsidTr="00F2539C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Описание (содержание) социальной услуги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Основные условия, мероприятия, объем и сроки предоставления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Требования к кадровому обеспечению и оснащению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Сопровождение в медицинские организации получателя социальных услуг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>
              <w:t xml:space="preserve">сопровождение получателя социальных услуг в медицинскую организацию и обратно, при необходимости оказание помощи при посадке в салон транспортного средства и высадке из него, во время движения транспортного средства, в снятии верхней одежды, переодевании сменной обуви, в получении амбулаторной карты в регистратуре </w:t>
            </w:r>
            <w:r>
              <w:lastRenderedPageBreak/>
              <w:t>медицинской организации;</w:t>
            </w:r>
            <w:proofErr w:type="gramEnd"/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содействие в заборе материала для лабораторного исследования и в доставке материала в лабораторию медицинской организации;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>
              <w:t>сопровождение получателя социальных услуг по кабинетам медицинской организации, ожидание получателя социальных услуг из кабинета (врача-специалиста, диагностики, лабораторных исследований и т.п.), сопровождение из медицинской организации, при необходимости - оказание помощи в одевании верхней одежды, переодевании сменной обуви, при посадке в салон транспортного средства и высадке из него, во время движения транспортного средства.</w:t>
            </w:r>
            <w:proofErr w:type="gramEnd"/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Сопровождение осуществляется в пределах муниципального образования по месту проживания (пребывания) получателя социальных услуг.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80 минут рабочего времени, включая время на ожидание и время в пути.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Расстояние от дома получателя социальных услуг до медицинской организации - до 500 метров.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4. Периодичность предоставления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услуга предоставляется по мере необходимости.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5.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сопровождение одного получателя социальных услуг при посещении одной медицинской организации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1. Укомплектованность поставщика социальных услуг установленным количеством специалистов: специалист по социальной работе, или социальный работник, или медицинская сестра.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Перечень инвентаря и оборудования: не требуется.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При предоставлении социальной услуги </w:t>
            </w:r>
            <w:r>
              <w:lastRenderedPageBreak/>
              <w:t>может использоваться автотранспорт поставщика социальных услуг</w:t>
            </w:r>
          </w:p>
        </w:tc>
      </w:tr>
    </w:tbl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28. Наименование социальной услуги: выполнение медицинских процедур по назначению врача (в том числе помощь в опорожнении кишечника, обработка ран и наложение повязок, осуществление накладывания горчичников, компрессов, закапывание капель).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 </w:t>
      </w:r>
      <w:proofErr w:type="gramStart"/>
      <w:r>
        <w:rPr>
          <w:rFonts w:ascii="Arial" w:hAnsi="Arial" w:cs="Arial"/>
          <w:color w:val="444444"/>
        </w:rPr>
        <w:t>стационарной</w:t>
      </w:r>
      <w:proofErr w:type="gramEnd"/>
      <w:r>
        <w:rPr>
          <w:rFonts w:ascii="Arial" w:hAnsi="Arial" w:cs="Arial"/>
          <w:color w:val="444444"/>
        </w:rPr>
        <w:t xml:space="preserve"> и полустационарной формах социального обслуживания: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587"/>
        <w:gridCol w:w="3511"/>
        <w:gridCol w:w="2772"/>
      </w:tblGrid>
      <w:tr w:rsidR="00F2539C" w:rsidTr="00F2539C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Описание (содержание) социальной услуги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Основные условия, мероприятия, объем и сроки предоставления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Требования к кадровому обеспечению и оснащению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Выполнение процедур по назначению врача (в том числе помощь в опорожнении кишечника, обработка ран и наложение повязок, осуществление накладывания горчичников, компрессов, закапывание капель)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>
              <w:t>подготовка к проведению процедуры (рабочее место, инструментарий, асептика, подготовка получателя социальных услуг), проведение процедур (закапывание капель, наложение компрессов, перевязок, обработка пролежней, раневых поверхностей, выполнение очистительных клизм, пользование катетерами).</w:t>
            </w:r>
            <w:proofErr w:type="gramEnd"/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40 минут рабочего времени.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Периодичность предоставления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осуществляется по назначению врача-специалиста (фельдшера) или по медицинским показаниям.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4.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проведение одной из процедур (закапывание капель, наложение компрессов, перевязок, обработка пролежней, раневых поверхностей, выполнение очистительных клизм, пользование катетерами) для одного получателя социальных услуг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Укомплектованность поставщика социальных услуг установленным количеством специалистов: медицинская сестра, или младшая медицинская сестра, или специалист по социальной работе, или санитарка.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Наличие лицензии на медицинскую деятельность.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Перечень инвентаря и оборудования: оборудование кабинета дежурной медицинской сестры: стол, настольная лампа, стул, стул для получателя социальных услуг, кушетка, шкаф для документации, сейф для хранения медикаментов группы A и B, бактерицидная лампа.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3. </w:t>
            </w:r>
            <w:proofErr w:type="gramStart"/>
            <w:r>
              <w:t>Перечень расходных материалов: канцелярские товары, пипетки, стерильные шпатели, стерильные салфетки, мензурки, пинцет, лоток стерильный, лоток для использованного материала, мыло жидкое, антисептик для обработки рук, ватные шарики, перчатки нестерильные, перчатки стерильные, одноразовые простыни</w:t>
            </w:r>
            <w:proofErr w:type="gramEnd"/>
          </w:p>
        </w:tc>
      </w:tr>
    </w:tbl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форме социального обслуживания на дому: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587"/>
        <w:gridCol w:w="3511"/>
        <w:gridCol w:w="2772"/>
      </w:tblGrid>
      <w:tr w:rsidR="00F2539C" w:rsidTr="00F2539C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Описание (содержание) социальной услуги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Основные условия, мероприятия, объем и сроки предоставления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Требования к кадровому обеспечению и оснащению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Выполнение процедур по назначению врача: накладывание горчичников, компрессов, закапывание капель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подготовка места выполнения процедур, помощь получателю социальных услуг в изменении положения тела для удобства выполнения процедур, при необходимости помощь в перемещении к месту приема выполнения процедур, уборка места выполнения процедур;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проведение одной из процедур: закапывание капель, наложение компрессов, перевязок;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при наличии у поставщика социальных услуг лицензии на осуществление медицинской деятельности - проведение одной из процедур: наложение компрессов, перевязок, обработка пролежней, раневых поверхностей, выполнение очистительных клизм, пользование катетерами.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40 минут рабочего времени.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Периодичность предоставления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услуга предоставляется по назначению врача, предоставляется в дни посещения получателя услуг социальных услуг на дому.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4.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проведение одной из процедур (закапывание капель, наложение компрессов, перевязок, обработка пролежней, раневых поверхностей, выполнение очистительных клизм, пользование катетерами) для одного получателя социальных услуг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Укомплектованность поставщика социальных услуг установленным количеством специалистов: социальный работник.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Перечень инвентаря и оборудования: не требуется.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При предоставлении социальной услуги может использоваться автотранспорт поставщика социальных услуг</w:t>
            </w:r>
          </w:p>
        </w:tc>
      </w:tr>
    </w:tbl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29. Наименование социальной услуги: выполнение процедур, связанных с наблюдением за состоянием здоровья получателей социальных услуг (в том числе измерение температуры тела, артериального давления, </w:t>
      </w:r>
      <w:proofErr w:type="gramStart"/>
      <w:r>
        <w:rPr>
          <w:rFonts w:ascii="Arial" w:hAnsi="Arial" w:cs="Arial"/>
          <w:color w:val="444444"/>
        </w:rPr>
        <w:t>контроль за</w:t>
      </w:r>
      <w:proofErr w:type="gramEnd"/>
      <w:r>
        <w:rPr>
          <w:rFonts w:ascii="Arial" w:hAnsi="Arial" w:cs="Arial"/>
          <w:color w:val="444444"/>
        </w:rPr>
        <w:t xml:space="preserve"> приемом лекарств, назначенных врачом).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 </w:t>
      </w:r>
      <w:proofErr w:type="gramStart"/>
      <w:r>
        <w:rPr>
          <w:rFonts w:ascii="Arial" w:hAnsi="Arial" w:cs="Arial"/>
          <w:color w:val="444444"/>
        </w:rPr>
        <w:t>стационарной</w:t>
      </w:r>
      <w:proofErr w:type="gramEnd"/>
      <w:r>
        <w:rPr>
          <w:rFonts w:ascii="Arial" w:hAnsi="Arial" w:cs="Arial"/>
          <w:color w:val="444444"/>
        </w:rPr>
        <w:t xml:space="preserve"> и полустационарной формах социального обслуживания: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587"/>
        <w:gridCol w:w="3511"/>
        <w:gridCol w:w="2772"/>
      </w:tblGrid>
      <w:tr w:rsidR="00F2539C" w:rsidTr="00F2539C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Описание (содержание) социальной услуги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Основные условия, мероприятия, объем и сроки предоставления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Требования к кадровому обеспечению и оснащению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Выполнение процедур, связанных с наблюдением за состоянием здоровья получателей социальных услуг (в том числе измерение температуры тела, артериального давления, </w:t>
            </w:r>
            <w:proofErr w:type="gramStart"/>
            <w:r>
              <w:t>контроль за</w:t>
            </w:r>
            <w:proofErr w:type="gramEnd"/>
            <w:r>
              <w:t xml:space="preserve"> приемом лекарств, назначенных врачом)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>
              <w:t>подготовка к проведению процедуры (рабочее место, инструментарий, асептика, подготовка получателя социальных услуг);</w:t>
            </w:r>
            <w:proofErr w:type="gramEnd"/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проведение процедур (</w:t>
            </w:r>
            <w:proofErr w:type="gramStart"/>
            <w:r>
              <w:t>контроль за</w:t>
            </w:r>
            <w:proofErr w:type="gramEnd"/>
            <w:r>
              <w:t xml:space="preserve"> приемом лекарств, измерение артериального давления, температуры тела, измерение пульса, частоты дыхательных движений, проведение антропометрических измерений).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15 минут рабочего времени.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Периодичность предоставления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осуществляется по назначению врача-специалиста (фельдшера) или по медицинским показаниям.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проведение одной из процедур (измерение артериального давления, температуры тела, измерение пульса, частоты дыхательных движений, антропометрия) для одного получателя социальных услуг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Укомплектованность поставщика социальных услуг установленным количеством специалистов: медицинская сестра, или фельдшер, или младшая медицинская сестра, или специалист по социальной работе, или санитарка палатная.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2. Перечень инвентаря и оборудования: оборудование кабинета дежурной медицинской сестры: стол, настольная лампа, стул, стул для получателя социальных услуг, кушетка, шкаф для документации, сейф для хранения медикаментов группы A и B, бактерицидная лампа, тонометр, </w:t>
            </w:r>
            <w:proofErr w:type="spellStart"/>
            <w:r>
              <w:t>стетофонендоскоп</w:t>
            </w:r>
            <w:proofErr w:type="spellEnd"/>
            <w:r>
              <w:t xml:space="preserve">, весы, ростомер, электронные термометры, </w:t>
            </w:r>
            <w:proofErr w:type="spellStart"/>
            <w:r>
              <w:t>таблетницы</w:t>
            </w:r>
            <w:proofErr w:type="spellEnd"/>
            <w:r>
              <w:t>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3. </w:t>
            </w:r>
            <w:proofErr w:type="gramStart"/>
            <w:r>
              <w:t>Перечень расходных материалов: канцелярские товары, пипетки, стерильные шпатели, стерильные салфетки, мыло жидкое, антисептик для обработки рук, ватные шарики, перчатки нестерильные, перчатки стерильные, одноразовые простыни</w:t>
            </w:r>
            <w:proofErr w:type="gramEnd"/>
          </w:p>
        </w:tc>
      </w:tr>
    </w:tbl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форме социального обслуживания на дому: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587"/>
        <w:gridCol w:w="3511"/>
        <w:gridCol w:w="2772"/>
      </w:tblGrid>
      <w:tr w:rsidR="00F2539C" w:rsidTr="00F2539C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Описание (содержание) социальной услуги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Основные условия, мероприятия, объем и сроки предоставления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Требования к кадровому обеспечению и оснащению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Выполнение процедур, связанных с наблюдением за состоянием здоровья получателей социальных услуг (в том числе измерение температуры тела, артериального давления, </w:t>
            </w:r>
            <w:proofErr w:type="gramStart"/>
            <w:r>
              <w:t>контроль за</w:t>
            </w:r>
            <w:proofErr w:type="gramEnd"/>
            <w:r>
              <w:t xml:space="preserve"> приемом лекарств, назначенных врачом)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>
              <w:t>подготовка места приема лекарств, помощь получателю социальных услуг в изменении положения тела для удобства приема лекарств, при необходимости - помощь в перемещении получателя социальных услуг к месту приема лекарств, помощь при питье из чашки или поильника, уборка места приема лекарств;</w:t>
            </w:r>
            <w:proofErr w:type="gramEnd"/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проведение процедур (</w:t>
            </w:r>
            <w:proofErr w:type="gramStart"/>
            <w:r>
              <w:t>контроль за</w:t>
            </w:r>
            <w:proofErr w:type="gramEnd"/>
            <w:r>
              <w:t xml:space="preserve"> приемом лекарств, измерение артериального давления, температуры тела, измерение пульса, частоты дыхательных движений, проведение антропометрических измерений).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20 минут рабочего времени за одно посещение.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Периодичность предоставления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услуга предоставляется по назначению врача, предоставляется в дни посещения на дому.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4.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помощь в приеме лекарств, измерение температуры тела, артериального давления за одно посещение одного получателя социальных услуг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Укомплектованность поставщика социальных услуг установленным количеством специалистов: социальный работник, медсестра.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Перечень инвентаря и оборудования: не требуется.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При предоставлении социальной услуги может использоваться автотранспорт поставщика социальных услуг</w:t>
            </w:r>
          </w:p>
        </w:tc>
      </w:tr>
    </w:tbl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30. Наименование социальной услуги: оказание содействия в проведении оздоровительных мероприятий (в том числе выполнение получателями социальных услуг адекватных их физическим возможностям физических упражнений, оказывающих тренировочное действие и повышающих реабилитационные возможности).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Во всех формах социального обслуживания: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587"/>
        <w:gridCol w:w="3511"/>
        <w:gridCol w:w="2773"/>
      </w:tblGrid>
      <w:tr w:rsidR="00F2539C" w:rsidTr="00F2539C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Описание (содержание) социальной услуги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Основные условия, мероприятия, объем и сроки предоставления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Требования к кадровому обеспечению и оснащению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Занятия с получателем </w:t>
            </w:r>
            <w:r>
              <w:lastRenderedPageBreak/>
              <w:t>социальных услуг, находящимся на постельном режиме или передвигающимся по жилому помещению с посторонней помощью, по освоению и выполнению посильных физических упражнений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 xml:space="preserve">1. Основные условия, мероприятия социальной </w:t>
            </w:r>
            <w:r>
              <w:lastRenderedPageBreak/>
              <w:t>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проведение индивидуального занятия, направленного на освоение и выполнение получателем социальных услуг посильных физических упражнений, совершенствование техники их исполнения.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20 минут рабочего времени.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Периодичность предоставления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до 5 раз в неделю.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4.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проведение одного занятия для одного получателя социальных услуг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 xml:space="preserve">1. Укомплектованность поставщика </w:t>
            </w:r>
            <w:r>
              <w:lastRenderedPageBreak/>
              <w:t>социальных услуг установленным количеством специалистов: медицинская сестра, или инструктор по лечебной физкультуре, или инструктор по адаптивной физической культуре, или специалист по социальной работе, социальный работник или специалист по реабилитации инвалидов.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Перечень инвентаря и оборудования: не требуется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Оздоровительные мероприятия, направленные на коррекцию функциональных возможностей систем организма, в том числе массаж различных частей тела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проведение мероприятия, направленного на повышение уровня физической активности получателя социальных услуг с помощью применения методов физиотерапии и массажа, развивающих дыхательных и двигательных упражнений с использованием тренажеров и реабилитационного оборудования.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Выполнение получателями социальных услуг под руководством специалиста физических упражнений (ходьба, бег, плавание, езда на велосипеде, катание на лыжах, оздоровительная гимнастика, занятие на тренажерах и иное), адекватных их физическим возможностям.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Занятия могут проводиться в группах и индивидуально.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40 минут рабочего времени.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Периодичность предоставления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не более пятнадцати раз за курс реабилитации, до двух курсов реабилитации в год.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4.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проведение одного оздоровительного мероприятия (ходьба, бег, плавание, езда на велосипеде, катание на лыжах, оздоровительная гимнастика, занятие на тренажерах и иное) для одного получателя социальных услуг или для каждого получателя социальных услуг в группе - по 1 услуге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1. Укомплектованность поставщика социальных услуг установленным количеством специалистов: врач-специалист, или массажист, или медицинская сестра, или медицинская сестра по физиотерапии, или инструктор по лечебной физкультуре, или специалист по социальной работе, или специалист по реабилитации инвалидов.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2. Перечень инвентаря и оборудования: реабилитационное и оздоровительное оборудование (спортивные тренажеры, тренажеры для развития двигательных функций и иные), стол для массажа, приборы и аппараты для инфракрасного, ультрафиолетового излучения, </w:t>
            </w:r>
            <w:proofErr w:type="spellStart"/>
            <w:r>
              <w:t>магнитотерапии</w:t>
            </w:r>
            <w:proofErr w:type="spellEnd"/>
            <w:r>
              <w:t xml:space="preserve">, гидротерапии, </w:t>
            </w:r>
            <w:proofErr w:type="spellStart"/>
            <w:r>
              <w:lastRenderedPageBreak/>
              <w:t>светотерапии</w:t>
            </w:r>
            <w:proofErr w:type="spellEnd"/>
            <w:r>
              <w:t>, ингаляторы и иные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Оказание содействия детям-инвалидам, детям из малоимущих семей, детям из многодетных семей, детям из семей, находящихся в социально опасном положении (далее - дети, получатель социальных услуг), в получении оздоровительных услуг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формирование организованных групп детей для проезда к месту получения оздоровительных услуг и обратно из списка, представленного уполномоченной организацией по месту жительства получателя социальных услуг;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содействие в получении медицинских документов, необходимых для приема получателя социальных услуг в организацию, предоставляющую оздоровительные услуги (далее - медицинский документ);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сопровождение получателя социальных услуг в медицинскую организацию с целью прохождения медицинского обследования и (или) получения медицинских документов;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уведомление получателя социальных услуг о времени, месте отъезда и виде транспорта, которым будет осуществлен проезд к месту получения оздоровительных услуг и обратно;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осуществление сопровождения организованных групп детей к месту получения оздоровительных услуг и обратно.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Периодичность предоставления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не более одного раза в год.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предоставление социальной услуги одному получателю социальных услуг в сутки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1. Укомплектованность поставщика социальных услуг необходимым количеством специалистов: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специалист по социальной работе, социальный педагог.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Перечень инвентаря и оборудования: не требуется.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При предоставлении социальной услуги может использоваться автотранспорт поставщика социальных услуг, оборудованный ремнями безопасности, для перевозки детей.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Перечень расходных материалов: канцелярские товары, расходные материалы для копировального аппарата и принтера</w:t>
            </w:r>
          </w:p>
        </w:tc>
      </w:tr>
      <w:tr w:rsidR="00F2539C" w:rsidTr="00F2539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lastRenderedPageBreak/>
              <w:t xml:space="preserve">(п. 3 </w:t>
            </w:r>
            <w:proofErr w:type="gramStart"/>
            <w:r>
              <w:t>введен</w:t>
            </w:r>
            <w:proofErr w:type="gramEnd"/>
            <w:r>
              <w:t> </w:t>
            </w:r>
            <w:hyperlink r:id="rId72" w:anchor="64U0IK" w:history="1">
              <w:r>
                <w:rPr>
                  <w:rStyle w:val="a3"/>
                  <w:color w:val="2C4B99"/>
                </w:rPr>
                <w:t>Приказом министерства социальной политики Красноярского края от 10.03.2023 N 61-Н</w:t>
              </w:r>
            </w:hyperlink>
            <w:r>
              <w:t>)</w:t>
            </w:r>
            <w:r>
              <w:br/>
            </w:r>
          </w:p>
        </w:tc>
      </w:tr>
    </w:tbl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31. Наименование социальной услуги: систематическое наблюдение за получателями социальных услуг в целях выявления отклонений в состоянии их здоровья, организация </w:t>
      </w:r>
      <w:proofErr w:type="gramStart"/>
      <w:r>
        <w:rPr>
          <w:rFonts w:ascii="Arial" w:hAnsi="Arial" w:cs="Arial"/>
          <w:color w:val="444444"/>
        </w:rPr>
        <w:t>медико-социального</w:t>
      </w:r>
      <w:proofErr w:type="gramEnd"/>
      <w:r>
        <w:rPr>
          <w:rFonts w:ascii="Arial" w:hAnsi="Arial" w:cs="Arial"/>
          <w:color w:val="444444"/>
        </w:rPr>
        <w:t xml:space="preserve"> обследования.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Во всех формах социального обслуживания: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587"/>
        <w:gridCol w:w="3511"/>
        <w:gridCol w:w="2772"/>
      </w:tblGrid>
      <w:tr w:rsidR="00F2539C" w:rsidTr="00F2539C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Описание (содержание) социальной услуги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Основные условия, мероприятия, объем и сроки предоставления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Требования к кадровому обеспечению и оснащению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выслушивание, наблюдение и осмотр получателя социальных услуг, выявление отклонений в состоянии здоровья (при их наличии).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15 минут рабочего времени.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Периодичность предоставления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выслушивание и наблюдение получателя социальных услуг осуществляется ежедневно в период предоставления социальных услуг в стационарной форме или полустационарной форме, а также во время посещения получателя социальных услуг при предоставлении обслуживания на дому.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4.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посещение в целях наблюдения за состоянием здоровья одного получателя социальных услуг (1 заказ)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Укомплектованность поставщика социальных услуг установленным количеством специалистов: социальный работник, или медицинская сестра, или врач-специалист, или фельдшер, или специалист по социальной работе.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Перечень инвентаря и оборудования: не требуется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Осуществление посреднических действий между получателем </w:t>
            </w:r>
            <w:r>
              <w:lastRenderedPageBreak/>
              <w:t xml:space="preserve">социальных услуг и организациями, осуществляющими </w:t>
            </w:r>
            <w:proofErr w:type="gramStart"/>
            <w:r>
              <w:t>медико-социальное</w:t>
            </w:r>
            <w:proofErr w:type="gramEnd"/>
            <w:r>
              <w:t xml:space="preserve"> обследование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обращение в организации, </w:t>
            </w:r>
            <w:r>
              <w:lastRenderedPageBreak/>
              <w:t xml:space="preserve">осуществляющие </w:t>
            </w:r>
            <w:proofErr w:type="gramStart"/>
            <w:r>
              <w:t>медико-социальное</w:t>
            </w:r>
            <w:proofErr w:type="gramEnd"/>
            <w:r>
              <w:t xml:space="preserve"> обследование, по телефону или через сеть Интернет.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15 минут рабочего времени.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Периодичность предоставления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услуга предоставляется по мере возникновения потребности.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4.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обращение в одну организацию в интересах одного получателя социальных услуг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 xml:space="preserve">1. Укомплектованность поставщика социальных услуг установленным </w:t>
            </w:r>
            <w:r>
              <w:lastRenderedPageBreak/>
              <w:t>количеством специалистов: социальный работник, или специалист по социальной работе, или медицинская сестра, или специалист по реабилитации инвалидов.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Перечень инвентаря и оборудования: не требуется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Сопровождение получателя социальных услуг в организации, осуществляющие </w:t>
            </w:r>
            <w:proofErr w:type="gramStart"/>
            <w:r>
              <w:t>медико-социальное</w:t>
            </w:r>
            <w:proofErr w:type="gramEnd"/>
            <w:r>
              <w:t xml:space="preserve"> обследование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сопровождение получателя социальных услуг в организации, осуществляющие </w:t>
            </w:r>
            <w:proofErr w:type="gramStart"/>
            <w:r>
              <w:t>медико-социальное</w:t>
            </w:r>
            <w:proofErr w:type="gramEnd"/>
            <w:r>
              <w:t xml:space="preserve"> обследование (в медицинскую организацию, федеральное учреждение медико-социальной экспертизы) и обратно.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30 минут рабочего времени, включая время на ожидание и обратную дорогу.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Условия оказания услуги: в пределах муниципального образования по месту проживания (пребывания) получателя социальных услуг.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4. Периодичность предоставления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услуга предоставляется не более двух раз в месяц.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5.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посещение одной организации для одного получателя социальных услуг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Укомплектованность поставщика социальных услуг установленным количеством специалистов: социальный работник, или специалист по социальной работе, или медицинская сестра, или специалист по реабилитации инвалидов.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Перечень инвентаря и оборудования: не требуется.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При предоставлении социальной услуги может использоваться автотранспорт поставщика социальных услуг</w:t>
            </w:r>
          </w:p>
        </w:tc>
      </w:tr>
    </w:tbl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32. Наименование социальной услуги: консультирование по социально-медицинским вопросам (поддержание и сохранение здоровья получателей социальных услуг).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Во всех формах социального обслуживания:</w:t>
      </w: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66. Наименование социальной услуги: содействие в дальнейшем следовании к месту проживания (следования) лицам, попавшим в экстремальные ситуации (кража, утеря </w:t>
      </w:r>
      <w:r>
        <w:rPr>
          <w:rFonts w:ascii="Arial" w:hAnsi="Arial" w:cs="Arial"/>
          <w:color w:val="444444"/>
        </w:rPr>
        <w:lastRenderedPageBreak/>
        <w:t>денежных средств, документов, удостоверяющих личность, проездных документов).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полустационарной форме социального обслуживания и в форме социального обслуживания на дому: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587"/>
        <w:gridCol w:w="3511"/>
        <w:gridCol w:w="2772"/>
      </w:tblGrid>
      <w:tr w:rsidR="00F2539C" w:rsidTr="00F2539C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Описание (содержание) социальной услуги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Основные условия, мероприятия, объем и сроки предоставления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Требования к кадровому обеспечению и оснащению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Содействие в дальнейшем следовании к месту проживания (следования) получателям социальных услуг, попавшим в экстремальные ситуации (кража, утеря денежных средств, документов, удостоверяющих личность, проездных документов)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обращение по телефону или через сеть Интернет в транспортные организации с целью обеспечения проезда получателя социальных услуг, попавшего в экстремальные ситуации;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приобретение билетов;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сопровождение до места отправления транспортного средства;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взаимодействие с поставщиком социальных услуг по месту жительства получателя социальных услуг с целью его дальнейшего жизнеустройства.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40 минут рабочего времени.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оказание содействия одному получателю социальных услуг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Укомплектованность поставщика социальных услуг установленным количеством специалистов: специалист по социальной работе.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2. </w:t>
            </w:r>
            <w:proofErr w:type="gramStart"/>
            <w:r>
              <w:t>Перечень инвентаря и оборудования: стол, стул, шкаф для документации, шкаф для одежды, настольная лампа, стул для получателя социальных услуг, компьютерная техника, телефон, копировальный аппарат, принтер.</w:t>
            </w:r>
            <w:proofErr w:type="gramEnd"/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Перечень расходных материалов: канцелярские товары, материалы для копировального аппарата и принтера.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При предоставлении социальной услуги может использоваться автотранспорт поставщика социальных услуг</w:t>
            </w:r>
          </w:p>
        </w:tc>
      </w:tr>
    </w:tbl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67. Наименование социальной услуги: содействие в сборе и оформлении или оформление документов для признания граждан </w:t>
      </w:r>
      <w:proofErr w:type="gramStart"/>
      <w:r>
        <w:rPr>
          <w:rFonts w:ascii="Arial" w:hAnsi="Arial" w:cs="Arial"/>
          <w:color w:val="444444"/>
        </w:rPr>
        <w:t>нуждающимися</w:t>
      </w:r>
      <w:proofErr w:type="gramEnd"/>
      <w:r>
        <w:rPr>
          <w:rFonts w:ascii="Arial" w:hAnsi="Arial" w:cs="Arial"/>
          <w:color w:val="444444"/>
        </w:rPr>
        <w:t xml:space="preserve"> в социальном обслуживании, определения права на меры социальной поддержки.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полустационарной форме социального обслуживания и в форме социального обслуживания на дому: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697"/>
        <w:gridCol w:w="3511"/>
        <w:gridCol w:w="2772"/>
      </w:tblGrid>
      <w:tr w:rsidR="00F2539C" w:rsidTr="00F2539C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Описание (содержание) социальной услуги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Основные условия, мероприятия, объем и сроки предоставления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Требования к кадровому обеспечению и оснащению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Консультирование по вопросам, связанным с </w:t>
            </w:r>
            <w:r>
              <w:lastRenderedPageBreak/>
              <w:t>правом граждан на социальное обслуживание, на предоставление мер социальной поддержки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 xml:space="preserve">1. Основные условия, мероприятия социальной </w:t>
            </w:r>
            <w:r>
              <w:lastRenderedPageBreak/>
              <w:t>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выявление лиц, находящихся в трудной жизненной ситуации и нуждающихся социальном обслуживании;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разъяснение получателю социальных услуг сути и правового содержания интересующих его вопросов, определение возможных путей их решения, а также порядка предоставления социальных услуг поставщиками социальных услуг в Красноярском крае и мер социальной поддержки;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оказание содействия в сборе необходимых документов и доставке их в уполномоченную организацию.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30 минут рабочего времени не более двух раз в год.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консультация для одного получателя социальных услуг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 xml:space="preserve">1. Укомплектованность поставщика </w:t>
            </w:r>
            <w:r>
              <w:lastRenderedPageBreak/>
              <w:t>социальных услуг установленным количеством специалистов: социальный работник или специалист по социальной работе, юрист (юрисконсульт).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2. </w:t>
            </w:r>
            <w:proofErr w:type="gramStart"/>
            <w:r>
              <w:t>Перечень инвентаря и оборудования: стол, стул, шкаф для документации, шкаф для одежды, настольная лампа, стулья для получателей социальных услуг, компьютерная техника, телефон, копировальный аппарат, принтер.</w:t>
            </w:r>
            <w:proofErr w:type="gramEnd"/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Перечень расходных материалов: канцелярские товары, материалы для копировального аппарата и принтера.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При предоставлении социальной услуги может использоваться автотранспорт поставщика социальных услуг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Содействие получателю социальных услуг в подготовке документов, необходимых для предоставления мер социальной поддержки, оформление документов для признания граждан </w:t>
            </w:r>
            <w:proofErr w:type="gramStart"/>
            <w:r>
              <w:t>нуждающимися</w:t>
            </w:r>
            <w:proofErr w:type="gramEnd"/>
            <w:r>
              <w:t xml:space="preserve"> в социальном обслуживании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помощь получателю социальных услуг в написании заявления и подготовке пакета документов для предоставления мер социальной поддержки;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составление акта материально-бытового обследования (при необходимости);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оформление документов для признания гражданина </w:t>
            </w:r>
            <w:proofErr w:type="gramStart"/>
            <w:r>
              <w:t>нуждающимся</w:t>
            </w:r>
            <w:proofErr w:type="gramEnd"/>
            <w:r>
              <w:t xml:space="preserve"> в социальном обслуживании.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50 минут рабочего времени не более двух раз в год.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подготовка одного пакета документов одному получателю социальных услуг </w:t>
            </w:r>
            <w:r>
              <w:lastRenderedPageBreak/>
              <w:t>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1. Укомплектованность поставщика социальных услуг установленным количеством специалистов: специалист по социальной работе или юрист (юрисконсульт).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2. </w:t>
            </w:r>
            <w:proofErr w:type="gramStart"/>
            <w:r>
              <w:t>Перечень инвентаря и оборудования: стол, стул, шкаф для документации, шкаф для одежды, настольная лампа, стулья для получателей социальных услуг, компьютерная техника, телефон, копировальный аппарат, принтер.</w:t>
            </w:r>
            <w:proofErr w:type="gramEnd"/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3. Перечень расходных материалов: канцелярские товары, </w:t>
            </w:r>
            <w:r>
              <w:lastRenderedPageBreak/>
              <w:t>материалы для копировального аппарата и принтера.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При предоставлении социальной услуги может использоваться автотранспорт поставщика социальных услуг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Обращение в интересах получателя социальных услуг либо сопровождение его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органы государственной власти и (или) органы местного самоуправления, многофункциональный центр предоставления государственных и муниципальных услуг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обращение в интересах получателя социальных услуг либо сопровождение его в уполномоченную организацию по месту жительства (пребывания) получателя социальных услуг, многофункциональный центр предоставления государственных и муниципальных услуг по вопросу предоставления мер социальной поддержки.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Осуществляется в пределах муниципального образования по месту жительства (пребывания) получателя социальных услуг.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50 минут рабочего времени.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посещение одной организации для одного получателя социальных услуг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Укомплектованность поставщика социальных услуг установленным количеством специалистов: специалист по социальной работе или социальный работник.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Перечень инвентаря и оборудования: не требуется.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При предоставлении социальной услуги может использоваться автотранспорт поставщика социальных услуг</w:t>
            </w:r>
          </w:p>
        </w:tc>
      </w:tr>
    </w:tbl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68. Наименование социальной услуги: содействие в восстановлении документов, удостоверяющих личность получателей социальных услуг.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полустационарной форме социального обслуживания и в форме социального обслуживания на дому: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697"/>
        <w:gridCol w:w="3511"/>
        <w:gridCol w:w="2773"/>
      </w:tblGrid>
      <w:tr w:rsidR="00F2539C" w:rsidTr="00F2539C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Описание (содержание) социальной услуги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Основные условия, мероприятия, объем и сроки предоставления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Требования к кадровому обеспечению и оснащению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Содействие получателю социальных услуг в подготовке обращений по вопросу оформления и (или) восстановления </w:t>
            </w:r>
            <w:r>
              <w:lastRenderedPageBreak/>
              <w:t>документов в территориальные органы федеральных органов исполнительной власти, многофункциональный центр предоставления государственных и муниципальных услуг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содействие получателю социальных услуг в составлении заявлений, ходатайств и других </w:t>
            </w:r>
            <w:r>
              <w:lastRenderedPageBreak/>
              <w:t>документов правового характера;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оплата государственной пошлины за выдачу паспорта или государственной пошлины за выдачу паспорта взамен утраченного или пришедшего в негодность получателю социальных услуг, у которого отсутствуют средства к существованию.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50 минут рабочего времени.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подготовка одного документа одному получателю социальных услуг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 xml:space="preserve">1. Укомплектованность поставщика социальных услуг установленным количеством специалистов: специалист по </w:t>
            </w:r>
            <w:r>
              <w:lastRenderedPageBreak/>
              <w:t>социальной работе или юрист (юрисконсульт).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2. </w:t>
            </w:r>
            <w:proofErr w:type="gramStart"/>
            <w:r>
              <w:t>Перечень инвентаря и оборудования: стол, стул, шкаф для документации, шкаф для одежды, настольная лампа, стулья для получателей социальных услуг, компьютерная техника, телефон, копировальный аппарат, принтер.</w:t>
            </w:r>
            <w:proofErr w:type="gramEnd"/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Перечень расходных материалов: канцелярские товары, материалы для копировального аппарата и принтера</w:t>
            </w:r>
          </w:p>
        </w:tc>
      </w:tr>
      <w:tr w:rsidR="00F2539C" w:rsidTr="00F2539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lastRenderedPageBreak/>
              <w:t>(в ред. </w:t>
            </w:r>
            <w:hyperlink r:id="rId73" w:anchor="64U0IK" w:history="1">
              <w:r>
                <w:rPr>
                  <w:rStyle w:val="a3"/>
                  <w:color w:val="2C4B99"/>
                </w:rPr>
                <w:t>Приказа министерства социальной политики Красноярского края от 14.09.2023 N 121-Н</w:t>
              </w:r>
            </w:hyperlink>
            <w:r>
              <w:t>)</w:t>
            </w:r>
            <w:r>
              <w:br/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Обращение в интересах получателя социальных услуг либо сопровождение его в территориальные органы федеральных органов исполнительной власти, многофункциональный центр предоставления государственных и муниципальных услуг по вопросу оформления и (или) восстановления документов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обращение в интересах получателя социальных услуг либо сопровождение его по вопросу оформления и (или) восстановления документов.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Осуществляется в пределах муниципального образования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по месту жительства (пребывания) получателя социальных услуг.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40 минут рабочего времени.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подготовка одного документа одному получателю социальных услуг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Укомплектованность поставщика социальных услуг установленным количеством специалистов: специалист по социальной работе или социальный работник.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Перечень инвентаря и оборудования: не требуется.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При предоставлении социальной услуги может использоваться автотранспорт поставщика социальных услуг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Изготовление фотографий для оформления документа, удостоверяющего личность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фотографирование, или обращение в интересах получателя социальных услуг, или его сопровождение с целью изготовления фотографий для оформления удостоверения личности.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20 минут рабочего времени.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3.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изготовление фотографий на документ одному получателю социальных услуг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1. Укомплектованность поставщика социальных услуг установленным количеством специалистов: специалист по социальной работе.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2. </w:t>
            </w:r>
            <w:proofErr w:type="gramStart"/>
            <w:r>
              <w:t xml:space="preserve">Перечень инвентаря и оборудования: стол, стул, шкаф для документации, шкаф для одежды, настольная </w:t>
            </w:r>
            <w:r>
              <w:lastRenderedPageBreak/>
              <w:t>лампа, стулья для получателей социальных услуг, компьютерная техника, фотоаппарат, телефон, копировальный аппарат, принтер для печати фотографий.</w:t>
            </w:r>
            <w:proofErr w:type="gramEnd"/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Перечень расходных материалов: канцелярские товары, материалы для копировального аппарата и принтера.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При предоставлении социальной услуги может использоваться автотранспорт поставщика социальных услуг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Содействие получателю социальных услуг в подготовке документов, необходимых для оформления регистрации по месту пребывания по адресу поставщика социальных услуг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помощь получателю социальных услуг в написании заявления и подготовке пакета документов, необходимых для оформления регистрации по месту пребывания по адресу поставщика социальных услуг.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Норма рабочего времени: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в пределах 30 минут рабочего времени.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подготовка одного пакета документов одному получателю социальных услуг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Укомплектованность поставщика социальных услуг установленным количеством специалистов: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специалист по социальной работе или юрист (юрисконсульт).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2. </w:t>
            </w:r>
            <w:proofErr w:type="gramStart"/>
            <w:r>
              <w:t>Перечень инвентаря и оборудования: стол, стул, шкаф для документации, шкаф для одежды, настольная лампа, стулья для получателей социальных услуг, компьютерная техника, телефон, копировальный аппарат, принтер.</w:t>
            </w:r>
            <w:proofErr w:type="gramEnd"/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3. Перечень расходных материалов: канцелярские товары, материалы для копировального аппарата и принтера.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При предоставлении социальной услуги может использоваться автотранспорт поставщика социальных услуг</w:t>
            </w:r>
          </w:p>
        </w:tc>
      </w:tr>
    </w:tbl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69. Наименование социальной услуги: экстренное помещение детей, оставшихся без попечения родителей, в специализированные организации социального обслуживания детей.</w:t>
      </w:r>
      <w:r>
        <w:rPr>
          <w:rFonts w:ascii="Arial" w:hAnsi="Arial" w:cs="Arial"/>
          <w:color w:val="444444"/>
        </w:rPr>
        <w:br/>
      </w:r>
    </w:p>
    <w:p w:rsidR="00F2539C" w:rsidRDefault="00F2539C" w:rsidP="00F2539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2539C" w:rsidRDefault="00F2539C" w:rsidP="00F2539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стационарной форме социального обслуживания: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587"/>
        <w:gridCol w:w="3511"/>
        <w:gridCol w:w="2772"/>
      </w:tblGrid>
      <w:tr w:rsidR="00F2539C" w:rsidTr="00F2539C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39C" w:rsidRDefault="00F2539C">
            <w:pPr>
              <w:rPr>
                <w:sz w:val="2"/>
                <w:szCs w:val="24"/>
              </w:rPr>
            </w:pP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Описание (содержание) социальной услуги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Основные условия, мероприятия, объем и сроки предоставления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Требования к кадровому обеспечению и оснащению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F2539C" w:rsidTr="00F2539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Экстренное помещение детей, оставшихся без попечения родителей, в специализированные организации социального обслуживания детей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Основные условия, мероприятия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предоставление возможности пребывания, в том числе круглосуточного, включая предоставление площади жилых помещений, обеспечение мебелью, мягким инвентарем, питанием и предоставление условий для соблюдения правил личной гигиены и санитарии;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оказание социально-медицинских, социально-педагогических, социально-психологических услуг и социально-правовых услуг.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Услуга предоставляется на период не более 7 суток.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Единица социальной услуги: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одни сутки пребывания одного получателя социальных услуг, в том числе неполные сутки, - 1 услуга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1. Укомплектованность поставщика социальных услуг установленным количеством специалистов: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согласно требованиям к соответствующим социальным услугам, указанным в пунктах 1 - 5, 27 - 31, 33, 38 - 39, 42 - 44, 49, 51 Описания социальных услуг.</w:t>
            </w:r>
          </w:p>
          <w:p w:rsidR="00F2539C" w:rsidRDefault="00F2539C">
            <w:pPr>
              <w:pStyle w:val="formattext"/>
              <w:spacing w:before="0" w:beforeAutospacing="0" w:after="0" w:afterAutospacing="0"/>
              <w:textAlignment w:val="baseline"/>
            </w:pPr>
            <w:r>
              <w:t>2. Перечень инвентаря и оборудования: согласно требованиям к соответствующим социальным услугам, указанным в пунктах 1 - 5, 27 - 31, 33, 38 - 39, 42 - 44, 49, 51 Описания социальных услуг</w:t>
            </w:r>
          </w:p>
        </w:tc>
      </w:tr>
    </w:tbl>
    <w:p w:rsidR="00D90B3C" w:rsidRPr="00F2539C" w:rsidRDefault="00D90B3C" w:rsidP="00F2539C"/>
    <w:sectPr w:rsidR="00D90B3C" w:rsidRPr="00F2539C" w:rsidSect="00F253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9C"/>
    <w:rsid w:val="00D90B3C"/>
    <w:rsid w:val="00F2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253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253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253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53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53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F2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253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539C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2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53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"/>
    <w:rsid w:val="00F2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253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253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253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53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53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F2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253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539C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2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53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"/>
    <w:rsid w:val="00F2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9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8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2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7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03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9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8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8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5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07819873" TargetMode="External"/><Relationship Id="rId18" Type="http://schemas.openxmlformats.org/officeDocument/2006/relationships/hyperlink" Target="https://docs.cntd.ru/document/423918138" TargetMode="External"/><Relationship Id="rId26" Type="http://schemas.openxmlformats.org/officeDocument/2006/relationships/hyperlink" Target="https://docs.cntd.ru/document/406182321" TargetMode="External"/><Relationship Id="rId39" Type="http://schemas.openxmlformats.org/officeDocument/2006/relationships/hyperlink" Target="https://docs.cntd.ru/document/423918138" TargetMode="External"/><Relationship Id="rId21" Type="http://schemas.openxmlformats.org/officeDocument/2006/relationships/hyperlink" Target="https://docs.cntd.ru/document/985013736" TargetMode="External"/><Relationship Id="rId34" Type="http://schemas.openxmlformats.org/officeDocument/2006/relationships/hyperlink" Target="https://docs.cntd.ru/document/407819873" TargetMode="External"/><Relationship Id="rId42" Type="http://schemas.openxmlformats.org/officeDocument/2006/relationships/hyperlink" Target="https://docs.cntd.ru/document/1310708530" TargetMode="External"/><Relationship Id="rId47" Type="http://schemas.openxmlformats.org/officeDocument/2006/relationships/hyperlink" Target="https://docs.cntd.ru/document/428628536" TargetMode="External"/><Relationship Id="rId50" Type="http://schemas.openxmlformats.org/officeDocument/2006/relationships/hyperlink" Target="https://docs.cntd.ru/document/407509153" TargetMode="External"/><Relationship Id="rId55" Type="http://schemas.openxmlformats.org/officeDocument/2006/relationships/hyperlink" Target="https://docs.cntd.ru/document/1301535199" TargetMode="External"/><Relationship Id="rId63" Type="http://schemas.openxmlformats.org/officeDocument/2006/relationships/hyperlink" Target="https://docs.cntd.ru/document/902111644" TargetMode="External"/><Relationship Id="rId68" Type="http://schemas.openxmlformats.org/officeDocument/2006/relationships/hyperlink" Target="https://docs.cntd.ru/document/407703533" TargetMode="External"/><Relationship Id="rId7" Type="http://schemas.openxmlformats.org/officeDocument/2006/relationships/hyperlink" Target="https://docs.cntd.ru/document/406364410" TargetMode="External"/><Relationship Id="rId71" Type="http://schemas.openxmlformats.org/officeDocument/2006/relationships/hyperlink" Target="https://docs.cntd.ru/document/40781987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499067367" TargetMode="External"/><Relationship Id="rId29" Type="http://schemas.openxmlformats.org/officeDocument/2006/relationships/hyperlink" Target="https://docs.cntd.ru/document/406548691" TargetMode="External"/><Relationship Id="rId11" Type="http://schemas.openxmlformats.org/officeDocument/2006/relationships/hyperlink" Target="https://docs.cntd.ru/document/407509153" TargetMode="External"/><Relationship Id="rId24" Type="http://schemas.openxmlformats.org/officeDocument/2006/relationships/hyperlink" Target="https://docs.cntd.ru/document/407509153" TargetMode="External"/><Relationship Id="rId32" Type="http://schemas.openxmlformats.org/officeDocument/2006/relationships/hyperlink" Target="https://docs.cntd.ru/document/407509153" TargetMode="External"/><Relationship Id="rId37" Type="http://schemas.openxmlformats.org/officeDocument/2006/relationships/hyperlink" Target="https://docs.cntd.ru/document/406224252" TargetMode="External"/><Relationship Id="rId40" Type="http://schemas.openxmlformats.org/officeDocument/2006/relationships/hyperlink" Target="https://docs.cntd.ru/document/499067367" TargetMode="External"/><Relationship Id="rId45" Type="http://schemas.openxmlformats.org/officeDocument/2006/relationships/hyperlink" Target="https://docs.cntd.ru/document/499067367" TargetMode="External"/><Relationship Id="rId53" Type="http://schemas.openxmlformats.org/officeDocument/2006/relationships/hyperlink" Target="https://docs.cntd.ru/document/407509153" TargetMode="External"/><Relationship Id="rId58" Type="http://schemas.openxmlformats.org/officeDocument/2006/relationships/hyperlink" Target="https://docs.cntd.ru/document/423918138" TargetMode="External"/><Relationship Id="rId66" Type="http://schemas.openxmlformats.org/officeDocument/2006/relationships/hyperlink" Target="https://docs.cntd.ru/document/901738835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docs.cntd.ru/document/406182321" TargetMode="External"/><Relationship Id="rId15" Type="http://schemas.openxmlformats.org/officeDocument/2006/relationships/hyperlink" Target="https://docs.cntd.ru/document/9003321" TargetMode="External"/><Relationship Id="rId23" Type="http://schemas.openxmlformats.org/officeDocument/2006/relationships/hyperlink" Target="https://docs.cntd.ru/document/1302664680" TargetMode="External"/><Relationship Id="rId28" Type="http://schemas.openxmlformats.org/officeDocument/2006/relationships/hyperlink" Target="https://docs.cntd.ru/document/406364410" TargetMode="External"/><Relationship Id="rId36" Type="http://schemas.openxmlformats.org/officeDocument/2006/relationships/hyperlink" Target="https://docs.cntd.ru/document/423918138" TargetMode="External"/><Relationship Id="rId49" Type="http://schemas.openxmlformats.org/officeDocument/2006/relationships/hyperlink" Target="https://docs.cntd.ru/document/499087790" TargetMode="External"/><Relationship Id="rId57" Type="http://schemas.openxmlformats.org/officeDocument/2006/relationships/hyperlink" Target="https://docs.cntd.ru/document/406824883" TargetMode="External"/><Relationship Id="rId61" Type="http://schemas.openxmlformats.org/officeDocument/2006/relationships/hyperlink" Target="https://docs.cntd.ru/document/423918138" TargetMode="External"/><Relationship Id="rId10" Type="http://schemas.openxmlformats.org/officeDocument/2006/relationships/hyperlink" Target="https://docs.cntd.ru/document/407171611" TargetMode="External"/><Relationship Id="rId19" Type="http://schemas.openxmlformats.org/officeDocument/2006/relationships/hyperlink" Target="https://docs.cntd.ru/document/578170327" TargetMode="External"/><Relationship Id="rId31" Type="http://schemas.openxmlformats.org/officeDocument/2006/relationships/hyperlink" Target="https://docs.cntd.ru/document/407171611" TargetMode="External"/><Relationship Id="rId44" Type="http://schemas.openxmlformats.org/officeDocument/2006/relationships/hyperlink" Target="https://docs.cntd.ru/document/406824883" TargetMode="External"/><Relationship Id="rId52" Type="http://schemas.openxmlformats.org/officeDocument/2006/relationships/hyperlink" Target="https://docs.cntd.ru/document/407703533" TargetMode="External"/><Relationship Id="rId60" Type="http://schemas.openxmlformats.org/officeDocument/2006/relationships/hyperlink" Target="https://docs.cntd.ru/document/1200107236" TargetMode="External"/><Relationship Id="rId65" Type="http://schemas.openxmlformats.org/officeDocument/2006/relationships/hyperlink" Target="https://docs.cntd.ru/document/902098049" TargetMode="External"/><Relationship Id="rId73" Type="http://schemas.openxmlformats.org/officeDocument/2006/relationships/hyperlink" Target="https://docs.cntd.ru/document/4068248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06824883" TargetMode="External"/><Relationship Id="rId14" Type="http://schemas.openxmlformats.org/officeDocument/2006/relationships/hyperlink" Target="https://docs.cntd.ru/document/9003321" TargetMode="External"/><Relationship Id="rId22" Type="http://schemas.openxmlformats.org/officeDocument/2006/relationships/hyperlink" Target="https://docs.cntd.ru/document/1302664681" TargetMode="External"/><Relationship Id="rId27" Type="http://schemas.openxmlformats.org/officeDocument/2006/relationships/hyperlink" Target="https://docs.cntd.ru/document/406224252" TargetMode="External"/><Relationship Id="rId30" Type="http://schemas.openxmlformats.org/officeDocument/2006/relationships/hyperlink" Target="https://docs.cntd.ru/document/406824883" TargetMode="External"/><Relationship Id="rId35" Type="http://schemas.openxmlformats.org/officeDocument/2006/relationships/hyperlink" Target="https://docs.cntd.ru/document/423918138" TargetMode="External"/><Relationship Id="rId43" Type="http://schemas.openxmlformats.org/officeDocument/2006/relationships/hyperlink" Target="https://docs.cntd.ru/document/407703533" TargetMode="External"/><Relationship Id="rId48" Type="http://schemas.openxmlformats.org/officeDocument/2006/relationships/hyperlink" Target="https://docs.cntd.ru/document/499087790" TargetMode="External"/><Relationship Id="rId56" Type="http://schemas.openxmlformats.org/officeDocument/2006/relationships/hyperlink" Target="https://docs.cntd.ru/document/1301535199" TargetMode="External"/><Relationship Id="rId64" Type="http://schemas.openxmlformats.org/officeDocument/2006/relationships/hyperlink" Target="https://docs.cntd.ru/document/1200061328" TargetMode="External"/><Relationship Id="rId69" Type="http://schemas.openxmlformats.org/officeDocument/2006/relationships/hyperlink" Target="https://docs.cntd.ru/document/406548691" TargetMode="External"/><Relationship Id="rId8" Type="http://schemas.openxmlformats.org/officeDocument/2006/relationships/hyperlink" Target="https://docs.cntd.ru/document/406548691" TargetMode="External"/><Relationship Id="rId51" Type="http://schemas.openxmlformats.org/officeDocument/2006/relationships/hyperlink" Target="https://docs.cntd.ru/document/407509153" TargetMode="External"/><Relationship Id="rId72" Type="http://schemas.openxmlformats.org/officeDocument/2006/relationships/hyperlink" Target="https://docs.cntd.ru/document/40654869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407703533" TargetMode="External"/><Relationship Id="rId17" Type="http://schemas.openxmlformats.org/officeDocument/2006/relationships/hyperlink" Target="https://docs.cntd.ru/document/499067367" TargetMode="External"/><Relationship Id="rId25" Type="http://schemas.openxmlformats.org/officeDocument/2006/relationships/hyperlink" Target="https://docs.cntd.ru/document/406824883" TargetMode="External"/><Relationship Id="rId33" Type="http://schemas.openxmlformats.org/officeDocument/2006/relationships/hyperlink" Target="https://docs.cntd.ru/document/407703533" TargetMode="External"/><Relationship Id="rId38" Type="http://schemas.openxmlformats.org/officeDocument/2006/relationships/hyperlink" Target="https://docs.cntd.ru/document/499067367" TargetMode="External"/><Relationship Id="rId46" Type="http://schemas.openxmlformats.org/officeDocument/2006/relationships/hyperlink" Target="https://docs.cntd.ru/document/428628536" TargetMode="External"/><Relationship Id="rId59" Type="http://schemas.openxmlformats.org/officeDocument/2006/relationships/hyperlink" Target="https://docs.cntd.ru/document/423918138" TargetMode="External"/><Relationship Id="rId67" Type="http://schemas.openxmlformats.org/officeDocument/2006/relationships/hyperlink" Target="https://docs.cntd.ru/document/406548691" TargetMode="External"/><Relationship Id="rId20" Type="http://schemas.openxmlformats.org/officeDocument/2006/relationships/hyperlink" Target="https://docs.cntd.ru/document/985013736" TargetMode="External"/><Relationship Id="rId41" Type="http://schemas.openxmlformats.org/officeDocument/2006/relationships/hyperlink" Target="https://docs.cntd.ru/document/423918138" TargetMode="External"/><Relationship Id="rId54" Type="http://schemas.openxmlformats.org/officeDocument/2006/relationships/hyperlink" Target="https://docs.cntd.ru/document/407171611" TargetMode="External"/><Relationship Id="rId62" Type="http://schemas.openxmlformats.org/officeDocument/2006/relationships/hyperlink" Target="https://docs.cntd.ru/document/423918138" TargetMode="External"/><Relationship Id="rId70" Type="http://schemas.openxmlformats.org/officeDocument/2006/relationships/hyperlink" Target="https://docs.cntd.ru/document/407509153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06224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12686</Words>
  <Characters>72311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User6</cp:lastModifiedBy>
  <cp:revision>1</cp:revision>
  <dcterms:created xsi:type="dcterms:W3CDTF">2025-09-09T04:00:00Z</dcterms:created>
  <dcterms:modified xsi:type="dcterms:W3CDTF">2025-09-09T04:04:00Z</dcterms:modified>
</cp:coreProperties>
</file>